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D94" w:rsidRDefault="00EC3D94" w:rsidP="00EC3D94">
      <w:pPr>
        <w:pStyle w:val="a3"/>
        <w:jc w:val="right"/>
        <w:rPr>
          <w:sz w:val="28"/>
        </w:rPr>
      </w:pPr>
      <w:r>
        <w:rPr>
          <w:sz w:val="28"/>
        </w:rPr>
        <w:t>проект</w:t>
      </w:r>
    </w:p>
    <w:p w:rsidR="00490977" w:rsidRPr="00851283" w:rsidRDefault="00490977" w:rsidP="00490977">
      <w:pPr>
        <w:pStyle w:val="a3"/>
        <w:rPr>
          <w:sz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Pr="008E196E" w:rsidRDefault="00490977" w:rsidP="00490977">
      <w:pPr>
        <w:rPr>
          <w:sz w:val="28"/>
          <w:szCs w:val="28"/>
        </w:rPr>
      </w:pPr>
    </w:p>
    <w:p w:rsidR="00490977" w:rsidRPr="008E196E" w:rsidRDefault="00EC3D94" w:rsidP="004909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490977" w:rsidRPr="008E196E">
        <w:rPr>
          <w:sz w:val="28"/>
          <w:szCs w:val="28"/>
        </w:rPr>
        <w:t>.</w:t>
      </w:r>
      <w:r w:rsidR="00C0347C">
        <w:rPr>
          <w:sz w:val="28"/>
          <w:szCs w:val="28"/>
        </w:rPr>
        <w:t>__</w:t>
      </w:r>
      <w:r w:rsidR="00490977" w:rsidRPr="008E196E">
        <w:rPr>
          <w:sz w:val="28"/>
          <w:szCs w:val="28"/>
        </w:rPr>
        <w:t>.20</w:t>
      </w:r>
      <w:r w:rsidR="0095665C" w:rsidRPr="008E196E">
        <w:rPr>
          <w:sz w:val="28"/>
          <w:szCs w:val="28"/>
        </w:rPr>
        <w:t>2</w:t>
      </w:r>
      <w:r w:rsidR="00AF5FF2" w:rsidRPr="008E196E">
        <w:rPr>
          <w:sz w:val="28"/>
          <w:szCs w:val="28"/>
        </w:rPr>
        <w:t>3</w:t>
      </w:r>
      <w:r w:rsidR="00490977" w:rsidRPr="008E196E">
        <w:rPr>
          <w:sz w:val="28"/>
          <w:szCs w:val="28"/>
        </w:rPr>
        <w:tab/>
      </w:r>
      <w:r w:rsidR="00490977" w:rsidRPr="008E196E">
        <w:rPr>
          <w:sz w:val="28"/>
          <w:szCs w:val="28"/>
        </w:rPr>
        <w:tab/>
      </w:r>
      <w:r w:rsidR="00472F35" w:rsidRPr="008E196E">
        <w:rPr>
          <w:sz w:val="28"/>
          <w:szCs w:val="28"/>
        </w:rPr>
        <w:t xml:space="preserve">       </w:t>
      </w:r>
      <w:r w:rsidR="00490977" w:rsidRPr="008E196E">
        <w:rPr>
          <w:sz w:val="28"/>
          <w:szCs w:val="28"/>
        </w:rPr>
        <w:t xml:space="preserve">                                </w:t>
      </w:r>
      <w:r w:rsidR="00472F35" w:rsidRPr="008E196E">
        <w:rPr>
          <w:sz w:val="28"/>
          <w:szCs w:val="28"/>
        </w:rPr>
        <w:t xml:space="preserve">                   </w:t>
      </w:r>
      <w:r w:rsidR="00490977" w:rsidRPr="008E196E">
        <w:rPr>
          <w:sz w:val="28"/>
          <w:szCs w:val="28"/>
        </w:rPr>
        <w:t xml:space="preserve">         </w:t>
      </w:r>
      <w:r w:rsidR="00093A1E" w:rsidRPr="008E196E">
        <w:rPr>
          <w:sz w:val="28"/>
          <w:szCs w:val="28"/>
        </w:rPr>
        <w:t xml:space="preserve">        </w:t>
      </w:r>
      <w:r w:rsidR="008D6325" w:rsidRPr="008E196E">
        <w:rPr>
          <w:sz w:val="28"/>
          <w:szCs w:val="28"/>
        </w:rPr>
        <w:t xml:space="preserve">          </w:t>
      </w:r>
      <w:r w:rsidR="0043575B" w:rsidRPr="008E196E">
        <w:rPr>
          <w:sz w:val="28"/>
          <w:szCs w:val="28"/>
        </w:rPr>
        <w:t xml:space="preserve">       </w:t>
      </w:r>
      <w:r w:rsidR="00490977" w:rsidRPr="008E196E">
        <w:rPr>
          <w:sz w:val="28"/>
          <w:szCs w:val="28"/>
        </w:rPr>
        <w:t xml:space="preserve">№ </w:t>
      </w:r>
      <w:r>
        <w:rPr>
          <w:sz w:val="28"/>
          <w:szCs w:val="28"/>
        </w:rPr>
        <w:t>___</w:t>
      </w:r>
    </w:p>
    <w:p w:rsidR="00490977" w:rsidRPr="008E196E" w:rsidRDefault="00490977" w:rsidP="00490977">
      <w:pPr>
        <w:pStyle w:val="a5"/>
        <w:rPr>
          <w:sz w:val="28"/>
          <w:szCs w:val="28"/>
        </w:rPr>
      </w:pPr>
      <w:r w:rsidRPr="008E196E">
        <w:rPr>
          <w:sz w:val="28"/>
          <w:szCs w:val="28"/>
        </w:rPr>
        <w:t>г. Биробиджан</w:t>
      </w:r>
    </w:p>
    <w:p w:rsidR="00490977" w:rsidRDefault="00490977" w:rsidP="00490977">
      <w:pPr>
        <w:pStyle w:val="a5"/>
        <w:jc w:val="both"/>
        <w:rPr>
          <w:sz w:val="28"/>
          <w:szCs w:val="28"/>
        </w:rPr>
      </w:pPr>
    </w:p>
    <w:p w:rsidR="00686800" w:rsidRPr="008E196E" w:rsidRDefault="00686800" w:rsidP="00490977">
      <w:pPr>
        <w:pStyle w:val="a5"/>
        <w:jc w:val="both"/>
        <w:rPr>
          <w:sz w:val="28"/>
          <w:szCs w:val="28"/>
        </w:rPr>
      </w:pPr>
    </w:p>
    <w:p w:rsidR="00147FC7" w:rsidRPr="00147FC7" w:rsidRDefault="00147FC7" w:rsidP="00147FC7">
      <w:pPr>
        <w:pStyle w:val="ConsPlusTitle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>б утверждении порядка размещения сведений о доходах, расходах, об имуществе и обязательствах имущественного характера лиц, замещающих в городском округе муниципальные должности, должности муниципальной службы</w:t>
      </w:r>
      <w:r w:rsidR="007B5422">
        <w:rPr>
          <w:rFonts w:ascii="Times New Roman" w:hAnsi="Times New Roman" w:cs="Times New Roman"/>
          <w:b w:val="0"/>
          <w:sz w:val="28"/>
          <w:szCs w:val="28"/>
        </w:rPr>
        <w:t xml:space="preserve"> органов местного самоуправления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>, предусмотренные перечнями, установленными органами местного самоуправления городского округа, а также членов их семей на официальн</w:t>
      </w:r>
      <w:r w:rsidR="007B5422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 сайт</w:t>
      </w:r>
      <w:r w:rsidR="007B5422">
        <w:rPr>
          <w:rFonts w:ascii="Times New Roman" w:hAnsi="Times New Roman" w:cs="Times New Roman"/>
          <w:b w:val="0"/>
          <w:sz w:val="28"/>
          <w:szCs w:val="28"/>
        </w:rPr>
        <w:t>ах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 в информационно-телекоммуникационной сети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6800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7B542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нтернет и предоставления этих сведений общероссийским средствам массовой информации для опубликования </w:t>
      </w:r>
      <w:proofErr w:type="gramEnd"/>
    </w:p>
    <w:p w:rsidR="00955E92" w:rsidRDefault="00955E92" w:rsidP="00490977">
      <w:pPr>
        <w:pStyle w:val="a5"/>
        <w:jc w:val="both"/>
        <w:rPr>
          <w:sz w:val="28"/>
          <w:szCs w:val="28"/>
        </w:rPr>
      </w:pPr>
    </w:p>
    <w:p w:rsidR="00686800" w:rsidRPr="003D29F2" w:rsidRDefault="00686800" w:rsidP="00490977">
      <w:pPr>
        <w:pStyle w:val="a5"/>
        <w:jc w:val="both"/>
        <w:rPr>
          <w:sz w:val="28"/>
          <w:szCs w:val="28"/>
        </w:rPr>
      </w:pPr>
    </w:p>
    <w:p w:rsidR="00147FC7" w:rsidRPr="00147FC7" w:rsidRDefault="00147FC7" w:rsidP="00147FC7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147FC7">
        <w:rPr>
          <w:sz w:val="28"/>
          <w:szCs w:val="28"/>
        </w:rPr>
        <w:t xml:space="preserve">На основании Федерального </w:t>
      </w:r>
      <w:hyperlink r:id="rId6">
        <w:r w:rsidRPr="00147FC7"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25.12.2008 № 273-ФЗ «</w:t>
      </w:r>
      <w:r w:rsidRPr="00147FC7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147FC7">
        <w:rPr>
          <w:sz w:val="28"/>
          <w:szCs w:val="28"/>
        </w:rPr>
        <w:t xml:space="preserve">, </w:t>
      </w:r>
      <w:hyperlink r:id="rId7">
        <w:r w:rsidRPr="00147FC7">
          <w:rPr>
            <w:sz w:val="28"/>
            <w:szCs w:val="28"/>
          </w:rPr>
          <w:t>Указа</w:t>
        </w:r>
      </w:hyperlink>
      <w:r w:rsidRPr="00147FC7">
        <w:rPr>
          <w:sz w:val="28"/>
          <w:szCs w:val="28"/>
        </w:rPr>
        <w:t xml:space="preserve"> Президента Российской Ф</w:t>
      </w:r>
      <w:r>
        <w:rPr>
          <w:sz w:val="28"/>
          <w:szCs w:val="28"/>
        </w:rPr>
        <w:t>едерации от 08.07.2013 № 613 «</w:t>
      </w:r>
      <w:r w:rsidRPr="00147FC7">
        <w:rPr>
          <w:sz w:val="28"/>
          <w:szCs w:val="28"/>
        </w:rPr>
        <w:t>Во</w:t>
      </w:r>
      <w:r>
        <w:rPr>
          <w:sz w:val="28"/>
          <w:szCs w:val="28"/>
        </w:rPr>
        <w:t>просы противодействия коррупции»</w:t>
      </w:r>
      <w:r w:rsidRPr="00147FC7">
        <w:rPr>
          <w:sz w:val="28"/>
          <w:szCs w:val="28"/>
        </w:rPr>
        <w:t xml:space="preserve">, </w:t>
      </w:r>
      <w:hyperlink r:id="rId8">
        <w:r w:rsidRPr="00147FC7">
          <w:rPr>
            <w:sz w:val="28"/>
            <w:szCs w:val="28"/>
          </w:rPr>
          <w:t>постановления</w:t>
        </w:r>
      </w:hyperlink>
      <w:r w:rsidRPr="00147FC7">
        <w:rPr>
          <w:sz w:val="28"/>
          <w:szCs w:val="28"/>
        </w:rPr>
        <w:t xml:space="preserve"> губернатора Еврейской ав</w:t>
      </w:r>
      <w:r>
        <w:rPr>
          <w:sz w:val="28"/>
          <w:szCs w:val="28"/>
        </w:rPr>
        <w:t>тономной области от 23.09.2013 № 251 «</w:t>
      </w:r>
      <w:r w:rsidRPr="00147FC7">
        <w:rPr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отдельных кате</w:t>
      </w:r>
      <w:r w:rsidR="00A53F89">
        <w:rPr>
          <w:sz w:val="28"/>
          <w:szCs w:val="28"/>
        </w:rPr>
        <w:t>горий лиц и членов их семей на О</w:t>
      </w:r>
      <w:r w:rsidRPr="00147FC7">
        <w:rPr>
          <w:sz w:val="28"/>
          <w:szCs w:val="28"/>
        </w:rPr>
        <w:t xml:space="preserve">фициальном </w:t>
      </w:r>
      <w:proofErr w:type="spellStart"/>
      <w:r w:rsidRPr="00147FC7">
        <w:rPr>
          <w:sz w:val="28"/>
          <w:szCs w:val="28"/>
        </w:rPr>
        <w:t>интернет-портале</w:t>
      </w:r>
      <w:proofErr w:type="spellEnd"/>
      <w:r w:rsidRPr="00147FC7">
        <w:rPr>
          <w:sz w:val="28"/>
          <w:szCs w:val="28"/>
        </w:rPr>
        <w:t xml:space="preserve"> органов государственной власти Еврейской автономной области и предоставления</w:t>
      </w:r>
      <w:proofErr w:type="gramEnd"/>
      <w:r w:rsidRPr="00147FC7">
        <w:rPr>
          <w:sz w:val="28"/>
          <w:szCs w:val="28"/>
        </w:rPr>
        <w:t xml:space="preserve"> этих сведений общероссийским средствам массов</w:t>
      </w:r>
      <w:r>
        <w:rPr>
          <w:sz w:val="28"/>
          <w:szCs w:val="28"/>
        </w:rPr>
        <w:t>ой информации для опубликования»</w:t>
      </w:r>
      <w:r w:rsidRPr="00147FC7">
        <w:rPr>
          <w:sz w:val="28"/>
          <w:szCs w:val="28"/>
        </w:rPr>
        <w:t xml:space="preserve"> и в соответствии с </w:t>
      </w:r>
      <w:hyperlink r:id="rId9">
        <w:r w:rsidRPr="00147FC7"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муниципального образования «Г</w:t>
      </w:r>
      <w:r w:rsidRPr="00147FC7">
        <w:rPr>
          <w:sz w:val="28"/>
          <w:szCs w:val="28"/>
        </w:rPr>
        <w:t>ород Биробиджан</w:t>
      </w:r>
      <w:r>
        <w:rPr>
          <w:sz w:val="28"/>
          <w:szCs w:val="28"/>
        </w:rPr>
        <w:t>»</w:t>
      </w:r>
      <w:r w:rsidRPr="00147FC7">
        <w:rPr>
          <w:sz w:val="28"/>
          <w:szCs w:val="28"/>
        </w:rPr>
        <w:t xml:space="preserve"> Еврейской автономной области городская Дума</w:t>
      </w:r>
    </w:p>
    <w:p w:rsidR="00147FC7" w:rsidRDefault="00955E92" w:rsidP="00147FC7">
      <w:pPr>
        <w:jc w:val="both"/>
      </w:pPr>
      <w:r w:rsidRPr="009E12C2">
        <w:rPr>
          <w:sz w:val="28"/>
          <w:szCs w:val="28"/>
        </w:rPr>
        <w:t>РЕШИЛА:</w:t>
      </w:r>
      <w:r w:rsidR="00147FC7">
        <w:t xml:space="preserve"> </w:t>
      </w:r>
    </w:p>
    <w:p w:rsidR="00147FC7" w:rsidRPr="00147FC7" w:rsidRDefault="00147FC7" w:rsidP="00147FC7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прилагаемый </w:t>
      </w:r>
      <w:hyperlink w:anchor="P48">
        <w:r w:rsidRPr="00147FC7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лиц, замещающих в городском округе муниципальные должности, должности муниципальной службы</w:t>
      </w:r>
      <w:r w:rsidR="007B5422" w:rsidRPr="007B54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B5422">
        <w:rPr>
          <w:rFonts w:ascii="Times New Roman" w:hAnsi="Times New Roman" w:cs="Times New Roman"/>
          <w:b w:val="0"/>
          <w:sz w:val="28"/>
          <w:szCs w:val="28"/>
        </w:rPr>
        <w:t>органов местного самоуправления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>, предусмотренные перечнями, установленными органами местного самоуправления городского округа, а также членов их семей на официальн</w:t>
      </w:r>
      <w:r w:rsidR="007B5422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 сайт</w:t>
      </w:r>
      <w:r w:rsidR="007B5422">
        <w:rPr>
          <w:rFonts w:ascii="Times New Roman" w:hAnsi="Times New Roman" w:cs="Times New Roman"/>
          <w:b w:val="0"/>
          <w:sz w:val="28"/>
          <w:szCs w:val="28"/>
        </w:rPr>
        <w:t>ах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 в информационно-телекоммуникационной сети Интернет и 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lastRenderedPageBreak/>
        <w:t>предоставления этих сведений общероссийским средствам массовой информации для опубликования</w:t>
      </w:r>
      <w:r w:rsidRPr="00147FC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47FC7" w:rsidRPr="00147FC7" w:rsidRDefault="00147FC7" w:rsidP="00147FC7">
      <w:pPr>
        <w:pStyle w:val="ConsPlusNormal"/>
        <w:ind w:firstLine="540"/>
        <w:jc w:val="both"/>
        <w:rPr>
          <w:sz w:val="28"/>
          <w:szCs w:val="28"/>
        </w:rPr>
      </w:pPr>
      <w:r w:rsidRPr="00147FC7">
        <w:rPr>
          <w:sz w:val="28"/>
          <w:szCs w:val="28"/>
        </w:rPr>
        <w:t xml:space="preserve">2. </w:t>
      </w:r>
      <w:proofErr w:type="gramStart"/>
      <w:r w:rsidRPr="00147FC7">
        <w:rPr>
          <w:sz w:val="28"/>
          <w:szCs w:val="28"/>
        </w:rPr>
        <w:t>Контроль за</w:t>
      </w:r>
      <w:proofErr w:type="gramEnd"/>
      <w:r w:rsidRPr="00147FC7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законодательству и депутатской этике.</w:t>
      </w:r>
    </w:p>
    <w:p w:rsidR="00147FC7" w:rsidRPr="00147FC7" w:rsidRDefault="00147FC7" w:rsidP="00147FC7">
      <w:pPr>
        <w:pStyle w:val="ConsPlusNormal"/>
        <w:ind w:firstLine="540"/>
        <w:jc w:val="both"/>
        <w:rPr>
          <w:sz w:val="28"/>
          <w:szCs w:val="28"/>
        </w:rPr>
      </w:pPr>
      <w:r w:rsidRPr="00147FC7">
        <w:rPr>
          <w:sz w:val="28"/>
          <w:szCs w:val="28"/>
        </w:rPr>
        <w:t>3. Опубликовать настоящее решение  в  «Муниципальной информационной газете» и сетевом издании «ЭСМИГ».</w:t>
      </w:r>
    </w:p>
    <w:p w:rsidR="00147FC7" w:rsidRPr="00147FC7" w:rsidRDefault="00147FC7" w:rsidP="00147FC7">
      <w:pPr>
        <w:ind w:firstLine="567"/>
        <w:jc w:val="both"/>
        <w:rPr>
          <w:sz w:val="28"/>
          <w:szCs w:val="28"/>
        </w:rPr>
      </w:pPr>
      <w:r w:rsidRPr="00A53F89">
        <w:rPr>
          <w:sz w:val="28"/>
          <w:szCs w:val="28"/>
        </w:rPr>
        <w:t>4</w:t>
      </w:r>
      <w:r w:rsidRPr="00147FC7">
        <w:rPr>
          <w:sz w:val="28"/>
          <w:szCs w:val="28"/>
        </w:rPr>
        <w:t>.  Настоящее решение вступает в силу после его официального опубликования.</w:t>
      </w:r>
    </w:p>
    <w:p w:rsidR="00147FC7" w:rsidRPr="008E196E" w:rsidRDefault="00147FC7" w:rsidP="00147FC7">
      <w:pPr>
        <w:pStyle w:val="ConsPlusNormal"/>
        <w:ind w:firstLine="0"/>
        <w:jc w:val="both"/>
        <w:rPr>
          <w:sz w:val="28"/>
          <w:szCs w:val="28"/>
        </w:rPr>
      </w:pPr>
    </w:p>
    <w:p w:rsidR="00147FC7" w:rsidRPr="008E196E" w:rsidRDefault="00147FC7" w:rsidP="00147FC7">
      <w:pPr>
        <w:pStyle w:val="ConsPlusNormal"/>
        <w:ind w:firstLine="0"/>
        <w:jc w:val="both"/>
        <w:rPr>
          <w:sz w:val="28"/>
          <w:szCs w:val="28"/>
        </w:rPr>
      </w:pPr>
    </w:p>
    <w:p w:rsidR="00147FC7" w:rsidRPr="008E196E" w:rsidRDefault="00147FC7" w:rsidP="00147FC7">
      <w:pPr>
        <w:pStyle w:val="ConsPlusNormal"/>
        <w:ind w:firstLine="0"/>
        <w:jc w:val="both"/>
        <w:rPr>
          <w:sz w:val="28"/>
          <w:szCs w:val="28"/>
        </w:rPr>
      </w:pPr>
    </w:p>
    <w:p w:rsidR="00147FC7" w:rsidRPr="008E196E" w:rsidRDefault="00147FC7" w:rsidP="00147FC7">
      <w:pPr>
        <w:jc w:val="both"/>
        <w:rPr>
          <w:sz w:val="28"/>
          <w:szCs w:val="28"/>
        </w:rPr>
      </w:pPr>
      <w:r w:rsidRPr="008E196E">
        <w:rPr>
          <w:sz w:val="28"/>
          <w:szCs w:val="28"/>
        </w:rPr>
        <w:t>Председатель городской Думы</w:t>
      </w:r>
      <w:r w:rsidRPr="008E196E">
        <w:rPr>
          <w:sz w:val="28"/>
          <w:szCs w:val="28"/>
        </w:rPr>
        <w:tab/>
        <w:t xml:space="preserve">                                        </w:t>
      </w:r>
      <w:r>
        <w:rPr>
          <w:sz w:val="28"/>
          <w:szCs w:val="28"/>
        </w:rPr>
        <w:t xml:space="preserve">         </w:t>
      </w:r>
      <w:r w:rsidRPr="008E196E">
        <w:rPr>
          <w:sz w:val="28"/>
          <w:szCs w:val="28"/>
        </w:rPr>
        <w:t xml:space="preserve"> А.В. Болтов</w:t>
      </w:r>
    </w:p>
    <w:p w:rsidR="00147FC7" w:rsidRDefault="00147FC7" w:rsidP="00147FC7">
      <w:pPr>
        <w:rPr>
          <w:sz w:val="24"/>
          <w:szCs w:val="24"/>
        </w:rPr>
      </w:pPr>
    </w:p>
    <w:p w:rsidR="00147FC7" w:rsidRDefault="00147FC7" w:rsidP="00147FC7">
      <w:pPr>
        <w:rPr>
          <w:sz w:val="24"/>
          <w:szCs w:val="24"/>
        </w:rPr>
      </w:pPr>
    </w:p>
    <w:p w:rsidR="00147FC7" w:rsidRPr="00F51E70" w:rsidRDefault="00147FC7" w:rsidP="00147FC7">
      <w:pPr>
        <w:rPr>
          <w:sz w:val="28"/>
          <w:szCs w:val="28"/>
        </w:rPr>
      </w:pPr>
      <w:r w:rsidRPr="002C6A01">
        <w:rPr>
          <w:sz w:val="28"/>
          <w:szCs w:val="28"/>
        </w:rPr>
        <w:t>Мэр города</w:t>
      </w:r>
      <w:r w:rsidRPr="002C6A01">
        <w:rPr>
          <w:sz w:val="28"/>
          <w:szCs w:val="28"/>
        </w:rPr>
        <w:tab/>
      </w:r>
      <w:r w:rsidRPr="002C6A01">
        <w:rPr>
          <w:sz w:val="28"/>
          <w:szCs w:val="28"/>
        </w:rPr>
        <w:tab/>
      </w:r>
      <w:r w:rsidRPr="002C6A01">
        <w:rPr>
          <w:sz w:val="28"/>
          <w:szCs w:val="28"/>
        </w:rPr>
        <w:tab/>
        <w:t xml:space="preserve">                                                                    М.А. Семёнов</w:t>
      </w: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411CC7" w:rsidRDefault="00411CC7" w:rsidP="00147FC7">
      <w:pPr>
        <w:ind w:left="5664"/>
        <w:jc w:val="both"/>
        <w:rPr>
          <w:sz w:val="28"/>
          <w:szCs w:val="28"/>
        </w:rPr>
      </w:pPr>
      <w:bookmarkStart w:id="0" w:name="P48"/>
      <w:bookmarkEnd w:id="0"/>
    </w:p>
    <w:p w:rsidR="00147FC7" w:rsidRPr="000761F6" w:rsidRDefault="00147FC7" w:rsidP="00147FC7">
      <w:pPr>
        <w:ind w:left="5664"/>
        <w:jc w:val="both"/>
        <w:rPr>
          <w:sz w:val="28"/>
          <w:szCs w:val="28"/>
        </w:rPr>
      </w:pPr>
      <w:r w:rsidRPr="000761F6">
        <w:rPr>
          <w:sz w:val="28"/>
          <w:szCs w:val="28"/>
        </w:rPr>
        <w:t>Утвержден</w:t>
      </w:r>
    </w:p>
    <w:p w:rsidR="00147FC7" w:rsidRPr="000761F6" w:rsidRDefault="00147FC7" w:rsidP="00147FC7">
      <w:pPr>
        <w:ind w:left="5664"/>
        <w:jc w:val="both"/>
        <w:rPr>
          <w:sz w:val="28"/>
          <w:szCs w:val="28"/>
        </w:rPr>
      </w:pPr>
      <w:r w:rsidRPr="000761F6">
        <w:rPr>
          <w:sz w:val="28"/>
          <w:szCs w:val="28"/>
        </w:rPr>
        <w:t>решением городской Думы</w:t>
      </w:r>
    </w:p>
    <w:p w:rsidR="00147FC7" w:rsidRPr="000761F6" w:rsidRDefault="00147FC7" w:rsidP="00411CC7">
      <w:pPr>
        <w:ind w:left="4956" w:firstLine="708"/>
        <w:jc w:val="both"/>
        <w:rPr>
          <w:sz w:val="28"/>
          <w:szCs w:val="28"/>
        </w:rPr>
      </w:pPr>
      <w:r w:rsidRPr="000761F6">
        <w:rPr>
          <w:sz w:val="28"/>
          <w:szCs w:val="28"/>
        </w:rPr>
        <w:t>от </w:t>
      </w:r>
      <w:r>
        <w:rPr>
          <w:sz w:val="28"/>
          <w:szCs w:val="28"/>
        </w:rPr>
        <w:t>__.__.2023</w:t>
      </w:r>
      <w:r w:rsidRPr="000761F6">
        <w:rPr>
          <w:sz w:val="28"/>
          <w:szCs w:val="28"/>
        </w:rPr>
        <w:t> № </w:t>
      </w:r>
      <w:r>
        <w:rPr>
          <w:sz w:val="28"/>
          <w:szCs w:val="28"/>
        </w:rPr>
        <w:t>___</w:t>
      </w:r>
      <w:r w:rsidRPr="000761F6">
        <w:rPr>
          <w:sz w:val="28"/>
          <w:szCs w:val="28"/>
        </w:rPr>
        <w:t>   </w:t>
      </w:r>
    </w:p>
    <w:p w:rsidR="00147FC7" w:rsidRDefault="00147FC7" w:rsidP="00147FC7">
      <w:pPr>
        <w:pStyle w:val="ConsPlusTitle"/>
        <w:jc w:val="center"/>
      </w:pPr>
    </w:p>
    <w:p w:rsidR="00147FC7" w:rsidRPr="00147FC7" w:rsidRDefault="00147FC7" w:rsidP="00147FC7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147FC7" w:rsidRPr="00147FC7" w:rsidRDefault="00147FC7" w:rsidP="00147FC7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7FC7">
        <w:rPr>
          <w:rFonts w:ascii="Times New Roman" w:hAnsi="Times New Roman" w:cs="Times New Roman"/>
          <w:b w:val="0"/>
          <w:sz w:val="28"/>
          <w:szCs w:val="28"/>
        </w:rPr>
        <w:t>размещения сведений о доходах, расходах, об имуществе</w:t>
      </w:r>
    </w:p>
    <w:p w:rsidR="00147FC7" w:rsidRPr="00147FC7" w:rsidRDefault="00147FC7" w:rsidP="00147FC7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proofErr w:type="gramStart"/>
      <w:r w:rsidRPr="00147FC7">
        <w:rPr>
          <w:rFonts w:ascii="Times New Roman" w:hAnsi="Times New Roman" w:cs="Times New Roman"/>
          <w:b w:val="0"/>
          <w:sz w:val="28"/>
          <w:szCs w:val="28"/>
        </w:rPr>
        <w:t>обязательствах</w:t>
      </w:r>
      <w:proofErr w:type="gramEnd"/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 имущественного характера лиц, замещающих</w:t>
      </w:r>
    </w:p>
    <w:p w:rsidR="00147FC7" w:rsidRPr="00147FC7" w:rsidRDefault="00147FC7" w:rsidP="00147FC7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7FC7">
        <w:rPr>
          <w:rFonts w:ascii="Times New Roman" w:hAnsi="Times New Roman" w:cs="Times New Roman"/>
          <w:b w:val="0"/>
          <w:sz w:val="28"/>
          <w:szCs w:val="28"/>
        </w:rPr>
        <w:t>в городском округе муниципальные должности, должности муниципальной службы</w:t>
      </w:r>
      <w:r w:rsidR="007B5422">
        <w:rPr>
          <w:rFonts w:ascii="Times New Roman" w:hAnsi="Times New Roman" w:cs="Times New Roman"/>
          <w:b w:val="0"/>
          <w:sz w:val="28"/>
          <w:szCs w:val="28"/>
        </w:rPr>
        <w:t xml:space="preserve"> органов местного самоуправления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, предусмотренные перечнями, установленными органами местного самоуправления городского округа, а также </w:t>
      </w:r>
    </w:p>
    <w:p w:rsidR="00147FC7" w:rsidRPr="00147FC7" w:rsidRDefault="00147FC7" w:rsidP="00147FC7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7FC7">
        <w:rPr>
          <w:rFonts w:ascii="Times New Roman" w:hAnsi="Times New Roman" w:cs="Times New Roman"/>
          <w:b w:val="0"/>
          <w:sz w:val="28"/>
          <w:szCs w:val="28"/>
        </w:rPr>
        <w:t>членов их семей на официальн</w:t>
      </w:r>
      <w:r w:rsidR="007B5422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 сайт</w:t>
      </w:r>
      <w:r w:rsidR="007B5422">
        <w:rPr>
          <w:rFonts w:ascii="Times New Roman" w:hAnsi="Times New Roman" w:cs="Times New Roman"/>
          <w:b w:val="0"/>
          <w:sz w:val="28"/>
          <w:szCs w:val="28"/>
        </w:rPr>
        <w:t>ах</w:t>
      </w:r>
    </w:p>
    <w:p w:rsidR="00147FC7" w:rsidRPr="00147FC7" w:rsidRDefault="00147FC7" w:rsidP="00147FC7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7FC7">
        <w:rPr>
          <w:rFonts w:ascii="Times New Roman" w:hAnsi="Times New Roman" w:cs="Times New Roman"/>
          <w:b w:val="0"/>
          <w:sz w:val="28"/>
          <w:szCs w:val="28"/>
        </w:rPr>
        <w:t>в информационно-телекоммуникационной</w:t>
      </w:r>
    </w:p>
    <w:p w:rsidR="00147FC7" w:rsidRPr="00147FC7" w:rsidRDefault="007B5422" w:rsidP="00147FC7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сети И</w:t>
      </w:r>
      <w:r w:rsidR="00147FC7" w:rsidRPr="00147FC7">
        <w:rPr>
          <w:rFonts w:ascii="Times New Roman" w:hAnsi="Times New Roman" w:cs="Times New Roman"/>
          <w:b w:val="0"/>
          <w:sz w:val="28"/>
          <w:szCs w:val="28"/>
        </w:rPr>
        <w:t>нтернет</w:t>
      </w:r>
      <w:r w:rsidR="00A53F89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147FC7" w:rsidRPr="00147FC7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этих сведений </w:t>
      </w:r>
      <w:proofErr w:type="gramStart"/>
      <w:r w:rsidR="00147FC7" w:rsidRPr="00147FC7">
        <w:rPr>
          <w:rFonts w:ascii="Times New Roman" w:hAnsi="Times New Roman" w:cs="Times New Roman"/>
          <w:b w:val="0"/>
          <w:sz w:val="28"/>
          <w:szCs w:val="28"/>
        </w:rPr>
        <w:t>общероссийским</w:t>
      </w:r>
      <w:proofErr w:type="gramEnd"/>
    </w:p>
    <w:p w:rsidR="00147FC7" w:rsidRPr="00147FC7" w:rsidRDefault="00147FC7" w:rsidP="00147FC7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средствам массовой информации для опубликования </w:t>
      </w:r>
    </w:p>
    <w:p w:rsidR="00147FC7" w:rsidRPr="00147FC7" w:rsidRDefault="00147FC7" w:rsidP="00147FC7">
      <w:pPr>
        <w:pStyle w:val="ConsPlusNormal"/>
        <w:ind w:firstLine="567"/>
        <w:rPr>
          <w:sz w:val="28"/>
          <w:szCs w:val="28"/>
        </w:rPr>
      </w:pPr>
    </w:p>
    <w:p w:rsidR="00147FC7" w:rsidRPr="00147FC7" w:rsidRDefault="00147FC7" w:rsidP="00147FC7">
      <w:pPr>
        <w:pStyle w:val="ConsPlusNormal"/>
        <w:ind w:firstLine="567"/>
        <w:jc w:val="both"/>
        <w:rPr>
          <w:sz w:val="28"/>
          <w:szCs w:val="28"/>
        </w:rPr>
      </w:pPr>
    </w:p>
    <w:p w:rsidR="00147FC7" w:rsidRPr="00147FC7" w:rsidRDefault="00147FC7" w:rsidP="00147FC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P66"/>
      <w:bookmarkEnd w:id="1"/>
      <w:r w:rsidRPr="00147FC7">
        <w:rPr>
          <w:rFonts w:ascii="Times New Roman" w:hAnsi="Times New Roman" w:cs="Times New Roman"/>
          <w:b w:val="0"/>
          <w:sz w:val="28"/>
          <w:szCs w:val="28"/>
        </w:rPr>
        <w:t>1. Настоящим порядком устанавливаются обязанности кадровых служб органов местного самоуправления городского округа:</w:t>
      </w:r>
    </w:p>
    <w:p w:rsidR="00147FC7" w:rsidRPr="00147FC7" w:rsidRDefault="00147FC7" w:rsidP="00147FC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а) </w:t>
      </w:r>
      <w:r w:rsidR="007B5422" w:rsidRPr="00147FC7">
        <w:rPr>
          <w:rFonts w:ascii="Times New Roman" w:hAnsi="Times New Roman" w:cs="Times New Roman"/>
          <w:b w:val="0"/>
          <w:sz w:val="28"/>
          <w:szCs w:val="28"/>
        </w:rPr>
        <w:t xml:space="preserve">по размещению 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>сведений о доходах, расходах, об имуществе и обязательствах имущественного характера лиц, замещающих в городском округе муниципальные должности, замещающих должности муниципальной службы</w:t>
      </w:r>
      <w:r w:rsidR="007B5422">
        <w:rPr>
          <w:rFonts w:ascii="Times New Roman" w:hAnsi="Times New Roman" w:cs="Times New Roman"/>
          <w:b w:val="0"/>
          <w:sz w:val="28"/>
          <w:szCs w:val="28"/>
        </w:rPr>
        <w:t xml:space="preserve"> органов местного самоуправления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>, включенные в перечни, установленные нормативными правовыми актами органов местного самоуправления городского округа, а также членов их семей в информационно-телекоммуникационной сети Интернет на официальн</w:t>
      </w:r>
      <w:r w:rsidR="007B5422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 сайт</w:t>
      </w:r>
      <w:r w:rsidR="007B5422">
        <w:rPr>
          <w:rFonts w:ascii="Times New Roman" w:hAnsi="Times New Roman" w:cs="Times New Roman"/>
          <w:b w:val="0"/>
          <w:sz w:val="28"/>
          <w:szCs w:val="28"/>
        </w:rPr>
        <w:t>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>(далее - официальны</w:t>
      </w:r>
      <w:r w:rsidR="00A53F89">
        <w:rPr>
          <w:rFonts w:ascii="Times New Roman" w:hAnsi="Times New Roman" w:cs="Times New Roman"/>
          <w:b w:val="0"/>
          <w:sz w:val="28"/>
          <w:szCs w:val="28"/>
        </w:rPr>
        <w:t>й сайт);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</w:p>
    <w:p w:rsidR="00DB3239" w:rsidRDefault="00147FC7" w:rsidP="00147FC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б) </w:t>
      </w:r>
      <w:r w:rsidR="007B5422" w:rsidRPr="00147FC7">
        <w:rPr>
          <w:rFonts w:ascii="Times New Roman" w:hAnsi="Times New Roman" w:cs="Times New Roman"/>
          <w:b w:val="0"/>
          <w:sz w:val="28"/>
          <w:szCs w:val="28"/>
        </w:rPr>
        <w:t xml:space="preserve">по размещению 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>обобщенной информации об исполнении (неисполнении) лицами, замещающими муниципальные должности депутата городской Думы городского округа, обязанности представить сведения о доходах, расходах, об имуществе и обязательствах имущественного характера</w:t>
      </w:r>
      <w:r w:rsidR="00DB323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47FC7" w:rsidRPr="00147FC7" w:rsidRDefault="00DB3239" w:rsidP="00147FC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в) по предоставлению сведений, указанных в подпункте «а» настоящего пункта,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</w:t>
      </w:r>
      <w:r w:rsidR="00147FC7" w:rsidRPr="00147FC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7FC7" w:rsidRPr="00147FC7" w:rsidRDefault="00DB3239" w:rsidP="00147F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47FC7" w:rsidRPr="00147FC7">
        <w:rPr>
          <w:sz w:val="28"/>
          <w:szCs w:val="28"/>
        </w:rPr>
        <w:t xml:space="preserve">. </w:t>
      </w:r>
      <w:proofErr w:type="gramStart"/>
      <w:r w:rsidR="00147FC7" w:rsidRPr="00147FC7">
        <w:rPr>
          <w:sz w:val="28"/>
          <w:szCs w:val="28"/>
        </w:rPr>
        <w:t xml:space="preserve">Обобщенная информация об исполнении (ненадлежащем исполнении) лицами, замещающими муниципальные должности депутата городской Думы городского округа, обязанности представить сведения о доходах, расходах, об имуществе и обязательствах имущественного характера размещается на официальном сайте городской Думы городского округа (при условии отсутствия в такой информации персональных данных, позволяющих </w:t>
      </w:r>
      <w:r w:rsidR="00147FC7" w:rsidRPr="00147FC7">
        <w:rPr>
          <w:sz w:val="28"/>
          <w:szCs w:val="28"/>
        </w:rPr>
        <w:lastRenderedPageBreak/>
        <w:t>идентифицировать соответствующее лицо, и данных, позволяющих индивидуализировать имущество, принадлежащее соответствующему лицу), не позднее 14 рабочих дней</w:t>
      </w:r>
      <w:proofErr w:type="gramEnd"/>
      <w:r w:rsidR="00147FC7" w:rsidRPr="00147FC7">
        <w:rPr>
          <w:sz w:val="28"/>
          <w:szCs w:val="28"/>
        </w:rPr>
        <w:t xml:space="preserve"> со дня окончания срока, установленного для представления сведений о доходах, расходах, об имуществе и обязательствах имущественного характера, на основании информации, поступившей от управления по противодействию коррупции в Еврейской автономной области.</w:t>
      </w:r>
    </w:p>
    <w:p w:rsidR="00147FC7" w:rsidRPr="00147FC7" w:rsidRDefault="00147FC7" w:rsidP="00147FC7">
      <w:pPr>
        <w:pStyle w:val="ConsPlusNormal"/>
        <w:ind w:firstLine="567"/>
        <w:jc w:val="both"/>
        <w:rPr>
          <w:sz w:val="28"/>
          <w:szCs w:val="28"/>
        </w:rPr>
      </w:pPr>
      <w:r w:rsidRPr="00147FC7">
        <w:rPr>
          <w:sz w:val="28"/>
          <w:szCs w:val="28"/>
        </w:rPr>
        <w:t xml:space="preserve">К лицам, замещающим муниципальные должности депутата городской Думы городского округа </w:t>
      </w:r>
      <w:r w:rsidR="00DB3239">
        <w:rPr>
          <w:sz w:val="28"/>
          <w:szCs w:val="28"/>
        </w:rPr>
        <w:t>пункт</w:t>
      </w:r>
      <w:r w:rsidR="00A53F89">
        <w:rPr>
          <w:sz w:val="28"/>
          <w:szCs w:val="28"/>
        </w:rPr>
        <w:t>ы</w:t>
      </w:r>
      <w:r w:rsidR="00DB3239">
        <w:rPr>
          <w:sz w:val="28"/>
          <w:szCs w:val="28"/>
        </w:rPr>
        <w:t xml:space="preserve"> 3</w:t>
      </w:r>
      <w:r w:rsidRPr="00147FC7">
        <w:rPr>
          <w:sz w:val="28"/>
          <w:szCs w:val="28"/>
        </w:rPr>
        <w:t xml:space="preserve"> – </w:t>
      </w:r>
      <w:r w:rsidR="00DB3239">
        <w:rPr>
          <w:sz w:val="28"/>
          <w:szCs w:val="28"/>
        </w:rPr>
        <w:t>6, 8 не применяются</w:t>
      </w:r>
      <w:r w:rsidRPr="00147FC7">
        <w:rPr>
          <w:sz w:val="28"/>
          <w:szCs w:val="28"/>
        </w:rPr>
        <w:t>.</w:t>
      </w:r>
    </w:p>
    <w:p w:rsidR="00147FC7" w:rsidRPr="00DB3239" w:rsidRDefault="00DB3239" w:rsidP="00DB3239">
      <w:pPr>
        <w:pStyle w:val="ConsPlusNormal"/>
        <w:ind w:firstLine="567"/>
        <w:jc w:val="both"/>
        <w:rPr>
          <w:sz w:val="28"/>
          <w:szCs w:val="28"/>
        </w:rPr>
      </w:pPr>
      <w:bookmarkStart w:id="2" w:name="P68"/>
      <w:bookmarkEnd w:id="2"/>
      <w:r>
        <w:rPr>
          <w:sz w:val="28"/>
          <w:szCs w:val="28"/>
        </w:rPr>
        <w:t>3</w:t>
      </w:r>
      <w:r w:rsidR="00147FC7" w:rsidRPr="00147FC7">
        <w:rPr>
          <w:sz w:val="28"/>
          <w:szCs w:val="28"/>
        </w:rPr>
        <w:t xml:space="preserve">. </w:t>
      </w:r>
      <w:proofErr w:type="gramStart"/>
      <w:r w:rsidR="00147FC7" w:rsidRPr="00147FC7">
        <w:rPr>
          <w:sz w:val="28"/>
          <w:szCs w:val="28"/>
        </w:rPr>
        <w:t xml:space="preserve">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указанных в </w:t>
      </w:r>
      <w:r>
        <w:rPr>
          <w:sz w:val="28"/>
          <w:szCs w:val="28"/>
        </w:rPr>
        <w:t xml:space="preserve">подпункте «а» </w:t>
      </w:r>
      <w:hyperlink w:anchor="P66">
        <w:r w:rsidR="00147FC7" w:rsidRPr="00DB3239">
          <w:rPr>
            <w:sz w:val="28"/>
            <w:szCs w:val="28"/>
          </w:rPr>
          <w:t>пункт</w:t>
        </w:r>
        <w:r w:rsidRPr="00DB3239">
          <w:rPr>
            <w:sz w:val="28"/>
            <w:szCs w:val="28"/>
          </w:rPr>
          <w:t>а</w:t>
        </w:r>
        <w:r w:rsidR="00147FC7" w:rsidRPr="00DB3239">
          <w:rPr>
            <w:sz w:val="28"/>
            <w:szCs w:val="28"/>
          </w:rPr>
          <w:t xml:space="preserve"> 1</w:t>
        </w:r>
      </w:hyperlink>
      <w:r w:rsidR="00147FC7" w:rsidRPr="00DB3239">
        <w:rPr>
          <w:sz w:val="28"/>
          <w:szCs w:val="28"/>
        </w:rPr>
        <w:t xml:space="preserve"> настоящего порядка (далее - лицо), а также сведения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147FC7" w:rsidRPr="00DB3239" w:rsidRDefault="00533753" w:rsidP="00147FC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47FC7" w:rsidRPr="00DB3239">
        <w:rPr>
          <w:sz w:val="28"/>
          <w:szCs w:val="28"/>
        </w:rPr>
        <w:t>) перечень объектов недвижимого имущества, принадлежащих лицу,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147FC7" w:rsidRPr="00DB3239" w:rsidRDefault="00533753" w:rsidP="00147FC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47FC7" w:rsidRPr="00DB3239">
        <w:rPr>
          <w:sz w:val="28"/>
          <w:szCs w:val="28"/>
        </w:rPr>
        <w:t>) перечень транспортных средств с указанием вида и марки, принадлежащих на праве собственности лицу, его супруге (супругу) и несовершеннолетним детям;</w:t>
      </w:r>
    </w:p>
    <w:p w:rsidR="00147FC7" w:rsidRPr="00DB3239" w:rsidRDefault="00533753" w:rsidP="00147FC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47FC7" w:rsidRPr="00DB3239">
        <w:rPr>
          <w:sz w:val="28"/>
          <w:szCs w:val="28"/>
        </w:rPr>
        <w:t>) декларированный годовой доход лица, его супруги (супруга) и несовершеннолетних детей;</w:t>
      </w:r>
    </w:p>
    <w:p w:rsidR="00147FC7" w:rsidRPr="00DB3239" w:rsidRDefault="00533753" w:rsidP="00147FC7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147FC7" w:rsidRPr="00DB3239">
        <w:rPr>
          <w:sz w:val="28"/>
          <w:szCs w:val="28"/>
        </w:rPr>
        <w:t>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 и его супруги (супруга) за три последних года, предшествующих отчетному</w:t>
      </w:r>
      <w:proofErr w:type="gramEnd"/>
      <w:r w:rsidR="00147FC7" w:rsidRPr="00DB3239">
        <w:rPr>
          <w:sz w:val="28"/>
          <w:szCs w:val="28"/>
        </w:rPr>
        <w:t xml:space="preserve"> периоду.</w:t>
      </w:r>
    </w:p>
    <w:p w:rsidR="00147FC7" w:rsidRPr="00DB3239" w:rsidRDefault="00DB3239" w:rsidP="00147FC7">
      <w:pPr>
        <w:pStyle w:val="ConsPlusNormal"/>
        <w:ind w:firstLine="567"/>
        <w:jc w:val="both"/>
        <w:rPr>
          <w:sz w:val="28"/>
          <w:szCs w:val="28"/>
        </w:rPr>
      </w:pPr>
      <w:r w:rsidRPr="00DB3239">
        <w:rPr>
          <w:sz w:val="28"/>
          <w:szCs w:val="28"/>
        </w:rPr>
        <w:t>4</w:t>
      </w:r>
      <w:r w:rsidR="00147FC7" w:rsidRPr="00DB3239">
        <w:rPr>
          <w:sz w:val="28"/>
          <w:szCs w:val="28"/>
        </w:rPr>
        <w:t>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147FC7" w:rsidRPr="00DB3239" w:rsidRDefault="00533753" w:rsidP="00147FC7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="00147FC7" w:rsidRPr="00DB3239">
        <w:rPr>
          <w:sz w:val="28"/>
          <w:szCs w:val="28"/>
        </w:rPr>
        <w:t xml:space="preserve">) иные сведения (кроме указанных в </w:t>
      </w:r>
      <w:hyperlink w:anchor="P68">
        <w:r w:rsidR="00DB3239" w:rsidRPr="00DB3239">
          <w:rPr>
            <w:sz w:val="28"/>
            <w:szCs w:val="28"/>
          </w:rPr>
          <w:t>пункте</w:t>
        </w:r>
      </w:hyperlink>
      <w:r w:rsidR="00DB3239" w:rsidRPr="00DB3239">
        <w:rPr>
          <w:sz w:val="28"/>
          <w:szCs w:val="28"/>
        </w:rPr>
        <w:t xml:space="preserve"> 3</w:t>
      </w:r>
      <w:r w:rsidR="00147FC7" w:rsidRPr="00DB3239">
        <w:rPr>
          <w:sz w:val="28"/>
          <w:szCs w:val="28"/>
        </w:rPr>
        <w:t xml:space="preserve"> настоящего порядка) о доходах лица,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147FC7" w:rsidRPr="00DB3239" w:rsidRDefault="00533753" w:rsidP="00147FC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47FC7" w:rsidRPr="00DB3239">
        <w:rPr>
          <w:sz w:val="28"/>
          <w:szCs w:val="28"/>
        </w:rPr>
        <w:t>) персональные данные супруги (супруга), детей и иных членов семьи лица;</w:t>
      </w:r>
    </w:p>
    <w:p w:rsidR="00147FC7" w:rsidRPr="00DB3239" w:rsidRDefault="00533753" w:rsidP="00147FC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47FC7" w:rsidRPr="00DB3239">
        <w:rPr>
          <w:sz w:val="28"/>
          <w:szCs w:val="28"/>
        </w:rPr>
        <w:t>) данные, позволяющие определить место жительства, почтовый адрес, телефон и иные индивидуальные средства коммуникации лица, его супруги (супруга), детей и иных членов семьи;</w:t>
      </w:r>
    </w:p>
    <w:p w:rsidR="00147FC7" w:rsidRPr="00DB3239" w:rsidRDefault="00533753" w:rsidP="00147FC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147FC7" w:rsidRPr="00DB3239">
        <w:rPr>
          <w:sz w:val="28"/>
          <w:szCs w:val="28"/>
        </w:rPr>
        <w:t>) данные, позволяющие определить местонахождение объектов недвижимого имущества, принадлежащих лицу, его супруге (супругу), детям, иным членам семьи на праве собственности или находящихся в их пользовании;</w:t>
      </w:r>
    </w:p>
    <w:p w:rsidR="00147FC7" w:rsidRPr="00DB3239" w:rsidRDefault="00533753" w:rsidP="00147FC7">
      <w:pPr>
        <w:pStyle w:val="ConsPlusNormal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147FC7" w:rsidRPr="00DB3239">
        <w:rPr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147FC7" w:rsidRPr="00DB3239" w:rsidRDefault="00DB3239" w:rsidP="00147FC7">
      <w:pPr>
        <w:pStyle w:val="ConsPlusNormal"/>
        <w:ind w:firstLine="567"/>
        <w:jc w:val="both"/>
        <w:rPr>
          <w:sz w:val="28"/>
          <w:szCs w:val="28"/>
        </w:rPr>
      </w:pPr>
      <w:r w:rsidRPr="00DB3239">
        <w:rPr>
          <w:sz w:val="28"/>
          <w:szCs w:val="28"/>
        </w:rPr>
        <w:t>5</w:t>
      </w:r>
      <w:r w:rsidR="00147FC7" w:rsidRPr="00DB3239">
        <w:rPr>
          <w:sz w:val="28"/>
          <w:szCs w:val="28"/>
        </w:rPr>
        <w:t xml:space="preserve">. </w:t>
      </w:r>
      <w:proofErr w:type="gramStart"/>
      <w:r w:rsidR="00147FC7" w:rsidRPr="00DB3239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P68">
        <w:r w:rsidR="00147FC7" w:rsidRPr="00DB3239">
          <w:rPr>
            <w:sz w:val="28"/>
            <w:szCs w:val="28"/>
          </w:rPr>
          <w:t xml:space="preserve">пункте </w:t>
        </w:r>
      </w:hyperlink>
      <w:r w:rsidRPr="00DB3239">
        <w:rPr>
          <w:sz w:val="28"/>
          <w:szCs w:val="28"/>
        </w:rPr>
        <w:t>3</w:t>
      </w:r>
      <w:r w:rsidR="00147FC7" w:rsidRPr="00DB3239">
        <w:rPr>
          <w:sz w:val="28"/>
          <w:szCs w:val="28"/>
        </w:rPr>
        <w:t xml:space="preserve"> настоящего порядка, за весь период замещения лицом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</w:t>
      </w:r>
      <w:proofErr w:type="gramEnd"/>
      <w:r w:rsidR="00147FC7" w:rsidRPr="00DB3239">
        <w:rPr>
          <w:sz w:val="28"/>
          <w:szCs w:val="28"/>
        </w:rPr>
        <w:t xml:space="preserve"> </w:t>
      </w:r>
      <w:proofErr w:type="gramStart"/>
      <w:r w:rsidR="00147FC7" w:rsidRPr="00DB3239">
        <w:rPr>
          <w:sz w:val="28"/>
          <w:szCs w:val="28"/>
        </w:rPr>
        <w:t>сайте</w:t>
      </w:r>
      <w:proofErr w:type="gramEnd"/>
      <w:r w:rsidR="00147FC7" w:rsidRPr="00DB3239">
        <w:rPr>
          <w:sz w:val="28"/>
          <w:szCs w:val="28"/>
        </w:rPr>
        <w:t xml:space="preserve"> и ежегодно обновляются в течение 14 рабочих дней со дня истечения срока, установленного для их подачи.</w:t>
      </w:r>
    </w:p>
    <w:p w:rsidR="00147FC7" w:rsidRPr="00DB3239" w:rsidRDefault="00DB3239" w:rsidP="00147FC7">
      <w:pPr>
        <w:pStyle w:val="ConsPlusNormal"/>
        <w:ind w:firstLine="567"/>
        <w:jc w:val="both"/>
        <w:rPr>
          <w:sz w:val="28"/>
          <w:szCs w:val="28"/>
        </w:rPr>
      </w:pPr>
      <w:r w:rsidRPr="00DB3239">
        <w:rPr>
          <w:sz w:val="28"/>
          <w:szCs w:val="28"/>
        </w:rPr>
        <w:t>6</w:t>
      </w:r>
      <w:r w:rsidR="00147FC7" w:rsidRPr="00DB3239">
        <w:rPr>
          <w:sz w:val="28"/>
          <w:szCs w:val="28"/>
        </w:rPr>
        <w:t xml:space="preserve">. Размещение на официальном сайте сведений о доходах, расходах, об имуществе и обязательствах имущественного характера, указанных в </w:t>
      </w:r>
      <w:hyperlink w:anchor="P68">
        <w:r w:rsidR="00147FC7" w:rsidRPr="00DB3239">
          <w:rPr>
            <w:sz w:val="28"/>
            <w:szCs w:val="28"/>
          </w:rPr>
          <w:t xml:space="preserve">пункте </w:t>
        </w:r>
      </w:hyperlink>
      <w:r w:rsidRPr="00DB3239">
        <w:rPr>
          <w:sz w:val="28"/>
          <w:szCs w:val="28"/>
        </w:rPr>
        <w:t>3</w:t>
      </w:r>
      <w:r w:rsidR="00147FC7" w:rsidRPr="00DB3239">
        <w:rPr>
          <w:sz w:val="28"/>
          <w:szCs w:val="28"/>
        </w:rPr>
        <w:t xml:space="preserve"> настоящего порядка:</w:t>
      </w:r>
    </w:p>
    <w:p w:rsidR="00147FC7" w:rsidRPr="00DB3239" w:rsidRDefault="00533753" w:rsidP="00147FC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47FC7" w:rsidRPr="00DB3239">
        <w:rPr>
          <w:sz w:val="28"/>
          <w:szCs w:val="28"/>
        </w:rPr>
        <w:t>) на основании информации, представленной управлением по противодействию коррупции в Еврейской автономной области в отношении мэра города, обеспечивается кадровой службой мэрии города;</w:t>
      </w:r>
    </w:p>
    <w:p w:rsidR="00147FC7" w:rsidRPr="00DB3239" w:rsidRDefault="00533753" w:rsidP="00147FC7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r w:rsidR="00147FC7" w:rsidRPr="00DB3239">
        <w:rPr>
          <w:sz w:val="28"/>
          <w:szCs w:val="28"/>
        </w:rPr>
        <w:t>) на основании информации, представленной управлением по противодействию коррупции в Еврейской автономной области в отношении председателя городской Думы, заместителя председателя городской Думы, обеспечивается кадровой службой аппарата городской Думы;</w:t>
      </w:r>
      <w:proofErr w:type="gramEnd"/>
    </w:p>
    <w:p w:rsidR="00147FC7" w:rsidRPr="00DB3239" w:rsidRDefault="00533753" w:rsidP="00147FC7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147FC7" w:rsidRPr="00DB3239">
        <w:rPr>
          <w:sz w:val="28"/>
          <w:szCs w:val="28"/>
        </w:rPr>
        <w:t>) на основании информации, представленной управлением по противодействию коррупции в Еврейской автономной области в отношении председателя контрольно-счетной палаты городского округа обеспечивается кадровой службой контрольно-счетной палаты городского округа;</w:t>
      </w:r>
      <w:proofErr w:type="gramEnd"/>
    </w:p>
    <w:p w:rsidR="00147FC7" w:rsidRPr="00DB3239" w:rsidRDefault="00533753" w:rsidP="00147FC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47FC7" w:rsidRPr="00DB3239">
        <w:rPr>
          <w:sz w:val="28"/>
          <w:szCs w:val="28"/>
        </w:rPr>
        <w:t xml:space="preserve">) представленных муниципальными служащими органов местного самоуправления городского округа, замещающими должности муниципальной службы, включенные в перечни, установленные нормативными правовыми актами </w:t>
      </w:r>
      <w:bookmarkStart w:id="3" w:name="_GoBack"/>
      <w:bookmarkEnd w:id="3"/>
      <w:r w:rsidR="00147FC7" w:rsidRPr="00DB3239">
        <w:rPr>
          <w:sz w:val="28"/>
          <w:szCs w:val="28"/>
        </w:rPr>
        <w:t>органов местного самоуправления городского округа, обеспечивается кадровыми службами органов местного самоуправления городского округа, в которых указанные муниципальные служащие замещают соответствующие должности.</w:t>
      </w:r>
    </w:p>
    <w:p w:rsidR="00147FC7" w:rsidRPr="00DB3239" w:rsidRDefault="00DB3239" w:rsidP="00147FC7">
      <w:pPr>
        <w:pStyle w:val="ConsPlusNormal"/>
        <w:ind w:firstLine="567"/>
        <w:jc w:val="both"/>
        <w:rPr>
          <w:sz w:val="28"/>
          <w:szCs w:val="28"/>
        </w:rPr>
      </w:pPr>
      <w:r w:rsidRPr="00DB3239">
        <w:rPr>
          <w:sz w:val="28"/>
          <w:szCs w:val="28"/>
        </w:rPr>
        <w:t>7.</w:t>
      </w:r>
      <w:r w:rsidR="00147FC7" w:rsidRPr="00DB3239">
        <w:rPr>
          <w:sz w:val="28"/>
          <w:szCs w:val="28"/>
        </w:rPr>
        <w:t xml:space="preserve"> Размещение на официальном сайте обобщенной информации об исполнении (ненадлежащем исполнении) лицами, замещающими муниципальные должности депутата городской Думы городского округа, обязанности представить сведения о доходах, расходах, об имуществе и обязательствах имущественного характера обеспечивается кадровой службой аппарата городской Думы на основании информации, представленной управлением по противодействию коррупции в Еврейской автономной области.</w:t>
      </w:r>
    </w:p>
    <w:p w:rsidR="00147FC7" w:rsidRPr="00DB3239" w:rsidRDefault="00DB3239" w:rsidP="00147FC7">
      <w:pPr>
        <w:pStyle w:val="ConsPlusNormal"/>
        <w:ind w:firstLine="567"/>
        <w:jc w:val="both"/>
        <w:rPr>
          <w:sz w:val="28"/>
          <w:szCs w:val="28"/>
        </w:rPr>
      </w:pPr>
      <w:r w:rsidRPr="00DB3239">
        <w:rPr>
          <w:sz w:val="28"/>
          <w:szCs w:val="28"/>
        </w:rPr>
        <w:t>8</w:t>
      </w:r>
      <w:r w:rsidR="00147FC7" w:rsidRPr="00DB3239">
        <w:rPr>
          <w:sz w:val="28"/>
          <w:szCs w:val="28"/>
        </w:rPr>
        <w:t xml:space="preserve">. Кадровые службы органов местного самоуправления городского </w:t>
      </w:r>
      <w:r w:rsidR="00147FC7" w:rsidRPr="00DB3239">
        <w:rPr>
          <w:sz w:val="28"/>
          <w:szCs w:val="28"/>
        </w:rPr>
        <w:lastRenderedPageBreak/>
        <w:t>округа:</w:t>
      </w:r>
    </w:p>
    <w:p w:rsidR="00147FC7" w:rsidRPr="00DB3239" w:rsidRDefault="00533753" w:rsidP="00147FC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47FC7" w:rsidRPr="00DB3239">
        <w:rPr>
          <w:sz w:val="28"/>
          <w:szCs w:val="28"/>
        </w:rPr>
        <w:t>) в течение трех рабочих дней со дня поступления запроса от общероссийского средства массовой информации сообщают о нем лицу, в отношении которого поступил запрос;</w:t>
      </w:r>
    </w:p>
    <w:p w:rsidR="00147FC7" w:rsidRPr="00147FC7" w:rsidRDefault="00533753" w:rsidP="00147FC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47FC7" w:rsidRPr="00DB3239">
        <w:rPr>
          <w:sz w:val="28"/>
          <w:szCs w:val="28"/>
        </w:rPr>
        <w:t xml:space="preserve">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w:anchor="P68">
        <w:r w:rsidR="00147FC7" w:rsidRPr="00DB3239">
          <w:rPr>
            <w:sz w:val="28"/>
            <w:szCs w:val="28"/>
          </w:rPr>
          <w:t xml:space="preserve">пункте </w:t>
        </w:r>
      </w:hyperlink>
      <w:r w:rsidR="00DB3239" w:rsidRPr="00DB3239">
        <w:rPr>
          <w:sz w:val="28"/>
          <w:szCs w:val="28"/>
        </w:rPr>
        <w:t>3</w:t>
      </w:r>
      <w:r w:rsidR="00147FC7" w:rsidRPr="00DB3239">
        <w:rPr>
          <w:sz w:val="28"/>
          <w:szCs w:val="28"/>
        </w:rPr>
        <w:t xml:space="preserve"> настоящего порядка, в том случае, если запрашиваемые сведения отсутствуют на о</w:t>
      </w:r>
      <w:r w:rsidR="00147FC7" w:rsidRPr="00147FC7">
        <w:rPr>
          <w:sz w:val="28"/>
          <w:szCs w:val="28"/>
        </w:rPr>
        <w:t>фициальном сайте.</w:t>
      </w:r>
    </w:p>
    <w:p w:rsidR="00147FC7" w:rsidRPr="00147FC7" w:rsidRDefault="00DB3239" w:rsidP="00147FC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47FC7" w:rsidRPr="00147FC7">
        <w:rPr>
          <w:sz w:val="28"/>
          <w:szCs w:val="28"/>
        </w:rPr>
        <w:t xml:space="preserve">. </w:t>
      </w:r>
      <w:proofErr w:type="gramStart"/>
      <w:r w:rsidR="00147FC7" w:rsidRPr="00147FC7">
        <w:rPr>
          <w:sz w:val="28"/>
          <w:szCs w:val="28"/>
        </w:rPr>
        <w:t>Муниципальные служащие органов местного самоуправления городского округа, обеспечивающие размещение сведений о доходах, расходах, об имуществе и обязательствах имущественного характера на официальном сайте и их предоставление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147FC7" w:rsidRDefault="00147FC7" w:rsidP="00147FC7"/>
    <w:sectPr w:rsidR="00147FC7" w:rsidSect="00DB3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90977"/>
    <w:rsid w:val="000028A9"/>
    <w:rsid w:val="000050AA"/>
    <w:rsid w:val="00010AC2"/>
    <w:rsid w:val="00011553"/>
    <w:rsid w:val="000149F1"/>
    <w:rsid w:val="00016762"/>
    <w:rsid w:val="000210F5"/>
    <w:rsid w:val="000219CA"/>
    <w:rsid w:val="00032027"/>
    <w:rsid w:val="00035909"/>
    <w:rsid w:val="00045443"/>
    <w:rsid w:val="00050207"/>
    <w:rsid w:val="00053485"/>
    <w:rsid w:val="00065812"/>
    <w:rsid w:val="000724E4"/>
    <w:rsid w:val="00075A54"/>
    <w:rsid w:val="00075B9C"/>
    <w:rsid w:val="0008302B"/>
    <w:rsid w:val="000832B3"/>
    <w:rsid w:val="000841BA"/>
    <w:rsid w:val="0009057F"/>
    <w:rsid w:val="00092BD2"/>
    <w:rsid w:val="00093A1E"/>
    <w:rsid w:val="00097525"/>
    <w:rsid w:val="000A1E35"/>
    <w:rsid w:val="000A3F31"/>
    <w:rsid w:val="000A6945"/>
    <w:rsid w:val="000B5B38"/>
    <w:rsid w:val="000B732E"/>
    <w:rsid w:val="000C5A12"/>
    <w:rsid w:val="000D19B8"/>
    <w:rsid w:val="000D4374"/>
    <w:rsid w:val="000F7D18"/>
    <w:rsid w:val="00106BF3"/>
    <w:rsid w:val="00111AF0"/>
    <w:rsid w:val="0011665A"/>
    <w:rsid w:val="00124D98"/>
    <w:rsid w:val="00132370"/>
    <w:rsid w:val="0014793A"/>
    <w:rsid w:val="00147FC7"/>
    <w:rsid w:val="00163FDB"/>
    <w:rsid w:val="001714CD"/>
    <w:rsid w:val="00174FD5"/>
    <w:rsid w:val="00177444"/>
    <w:rsid w:val="00184A37"/>
    <w:rsid w:val="0018570F"/>
    <w:rsid w:val="001904CF"/>
    <w:rsid w:val="00192F45"/>
    <w:rsid w:val="001A14D2"/>
    <w:rsid w:val="001B0609"/>
    <w:rsid w:val="001B76A4"/>
    <w:rsid w:val="001C6980"/>
    <w:rsid w:val="001D3C63"/>
    <w:rsid w:val="001D6444"/>
    <w:rsid w:val="001E0A48"/>
    <w:rsid w:val="001F0A22"/>
    <w:rsid w:val="001F6AED"/>
    <w:rsid w:val="00207FBE"/>
    <w:rsid w:val="002106CD"/>
    <w:rsid w:val="002118C7"/>
    <w:rsid w:val="00223653"/>
    <w:rsid w:val="00231560"/>
    <w:rsid w:val="00242D66"/>
    <w:rsid w:val="0025125B"/>
    <w:rsid w:val="00252752"/>
    <w:rsid w:val="00264620"/>
    <w:rsid w:val="00265655"/>
    <w:rsid w:val="00265931"/>
    <w:rsid w:val="00280F91"/>
    <w:rsid w:val="00281E18"/>
    <w:rsid w:val="00282BCE"/>
    <w:rsid w:val="00284BC0"/>
    <w:rsid w:val="0028512B"/>
    <w:rsid w:val="0029584C"/>
    <w:rsid w:val="002A2F6E"/>
    <w:rsid w:val="002B3574"/>
    <w:rsid w:val="002B38A6"/>
    <w:rsid w:val="002C2D90"/>
    <w:rsid w:val="002D4F99"/>
    <w:rsid w:val="002E2A7A"/>
    <w:rsid w:val="002F165D"/>
    <w:rsid w:val="002F62CF"/>
    <w:rsid w:val="003010F5"/>
    <w:rsid w:val="00303649"/>
    <w:rsid w:val="003073BC"/>
    <w:rsid w:val="0031047A"/>
    <w:rsid w:val="003113C6"/>
    <w:rsid w:val="0031567A"/>
    <w:rsid w:val="0032143B"/>
    <w:rsid w:val="003363FC"/>
    <w:rsid w:val="00343433"/>
    <w:rsid w:val="003476C8"/>
    <w:rsid w:val="00355635"/>
    <w:rsid w:val="003651A0"/>
    <w:rsid w:val="00366101"/>
    <w:rsid w:val="0037239C"/>
    <w:rsid w:val="00387612"/>
    <w:rsid w:val="00392FD8"/>
    <w:rsid w:val="003945EC"/>
    <w:rsid w:val="0039627B"/>
    <w:rsid w:val="003B3697"/>
    <w:rsid w:val="003C54A2"/>
    <w:rsid w:val="003D29F2"/>
    <w:rsid w:val="003E2F90"/>
    <w:rsid w:val="003E7D37"/>
    <w:rsid w:val="003F0240"/>
    <w:rsid w:val="00400C6E"/>
    <w:rsid w:val="00406528"/>
    <w:rsid w:val="00411CC7"/>
    <w:rsid w:val="004147C1"/>
    <w:rsid w:val="00432A3F"/>
    <w:rsid w:val="0043575B"/>
    <w:rsid w:val="00437988"/>
    <w:rsid w:val="004505DE"/>
    <w:rsid w:val="00462B82"/>
    <w:rsid w:val="004671F3"/>
    <w:rsid w:val="00467683"/>
    <w:rsid w:val="00472F35"/>
    <w:rsid w:val="00486812"/>
    <w:rsid w:val="00490977"/>
    <w:rsid w:val="004917BC"/>
    <w:rsid w:val="004A2715"/>
    <w:rsid w:val="004A441C"/>
    <w:rsid w:val="004A7A5D"/>
    <w:rsid w:val="004B7CF9"/>
    <w:rsid w:val="004C78E2"/>
    <w:rsid w:val="004D0ED6"/>
    <w:rsid w:val="004D200A"/>
    <w:rsid w:val="004D318C"/>
    <w:rsid w:val="004D3DA1"/>
    <w:rsid w:val="004D62E8"/>
    <w:rsid w:val="004E2A56"/>
    <w:rsid w:val="004E42B8"/>
    <w:rsid w:val="004E6A8F"/>
    <w:rsid w:val="004F5E76"/>
    <w:rsid w:val="00510CD6"/>
    <w:rsid w:val="00520358"/>
    <w:rsid w:val="0052160E"/>
    <w:rsid w:val="00527B95"/>
    <w:rsid w:val="00533753"/>
    <w:rsid w:val="00534868"/>
    <w:rsid w:val="00541796"/>
    <w:rsid w:val="00544F06"/>
    <w:rsid w:val="00553A43"/>
    <w:rsid w:val="00563BD0"/>
    <w:rsid w:val="00567DCF"/>
    <w:rsid w:val="00575C8F"/>
    <w:rsid w:val="005B06FC"/>
    <w:rsid w:val="005B0AB8"/>
    <w:rsid w:val="005B6F9A"/>
    <w:rsid w:val="005C3A2B"/>
    <w:rsid w:val="005C7D4A"/>
    <w:rsid w:val="005D2076"/>
    <w:rsid w:val="005D3EF8"/>
    <w:rsid w:val="005E4344"/>
    <w:rsid w:val="00600F63"/>
    <w:rsid w:val="0060693E"/>
    <w:rsid w:val="00625CFE"/>
    <w:rsid w:val="006342E1"/>
    <w:rsid w:val="00644D1F"/>
    <w:rsid w:val="00654B5F"/>
    <w:rsid w:val="00666A90"/>
    <w:rsid w:val="006748CD"/>
    <w:rsid w:val="00677329"/>
    <w:rsid w:val="00682DE1"/>
    <w:rsid w:val="0068437F"/>
    <w:rsid w:val="0068669C"/>
    <w:rsid w:val="00686800"/>
    <w:rsid w:val="006944B2"/>
    <w:rsid w:val="00695A7B"/>
    <w:rsid w:val="00696F32"/>
    <w:rsid w:val="0069717E"/>
    <w:rsid w:val="006A06AA"/>
    <w:rsid w:val="006A1768"/>
    <w:rsid w:val="006A22FF"/>
    <w:rsid w:val="006A3566"/>
    <w:rsid w:val="006B2127"/>
    <w:rsid w:val="006B69EB"/>
    <w:rsid w:val="006C429B"/>
    <w:rsid w:val="006E36B7"/>
    <w:rsid w:val="006E69C8"/>
    <w:rsid w:val="006F27E8"/>
    <w:rsid w:val="006F518D"/>
    <w:rsid w:val="006F7069"/>
    <w:rsid w:val="00716241"/>
    <w:rsid w:val="007201B0"/>
    <w:rsid w:val="00721C71"/>
    <w:rsid w:val="007242E5"/>
    <w:rsid w:val="00732173"/>
    <w:rsid w:val="007415E7"/>
    <w:rsid w:val="00765D46"/>
    <w:rsid w:val="00771458"/>
    <w:rsid w:val="00772594"/>
    <w:rsid w:val="00773480"/>
    <w:rsid w:val="00780E7B"/>
    <w:rsid w:val="00782DAA"/>
    <w:rsid w:val="007A3691"/>
    <w:rsid w:val="007B161B"/>
    <w:rsid w:val="007B5422"/>
    <w:rsid w:val="007B5A24"/>
    <w:rsid w:val="007C4F0D"/>
    <w:rsid w:val="007C7955"/>
    <w:rsid w:val="007D68D3"/>
    <w:rsid w:val="007D7C2E"/>
    <w:rsid w:val="007E3E04"/>
    <w:rsid w:val="007E5D89"/>
    <w:rsid w:val="007E688B"/>
    <w:rsid w:val="007F08DC"/>
    <w:rsid w:val="007F390F"/>
    <w:rsid w:val="007F6BB7"/>
    <w:rsid w:val="00814295"/>
    <w:rsid w:val="0082446E"/>
    <w:rsid w:val="00825D53"/>
    <w:rsid w:val="00830B00"/>
    <w:rsid w:val="008326E1"/>
    <w:rsid w:val="0083336D"/>
    <w:rsid w:val="0084159F"/>
    <w:rsid w:val="0085093A"/>
    <w:rsid w:val="00851283"/>
    <w:rsid w:val="0085204A"/>
    <w:rsid w:val="008822C7"/>
    <w:rsid w:val="008945B7"/>
    <w:rsid w:val="008A356C"/>
    <w:rsid w:val="008A5DAA"/>
    <w:rsid w:val="008B597C"/>
    <w:rsid w:val="008D1399"/>
    <w:rsid w:val="008D583F"/>
    <w:rsid w:val="008D6325"/>
    <w:rsid w:val="008E196E"/>
    <w:rsid w:val="008E39B2"/>
    <w:rsid w:val="008E7352"/>
    <w:rsid w:val="008E7D63"/>
    <w:rsid w:val="008F6168"/>
    <w:rsid w:val="00903AF3"/>
    <w:rsid w:val="00906AB9"/>
    <w:rsid w:val="00920D62"/>
    <w:rsid w:val="00926975"/>
    <w:rsid w:val="00947128"/>
    <w:rsid w:val="00950562"/>
    <w:rsid w:val="00955E92"/>
    <w:rsid w:val="00955EF6"/>
    <w:rsid w:val="0095665C"/>
    <w:rsid w:val="00957A42"/>
    <w:rsid w:val="00966AD7"/>
    <w:rsid w:val="00974BA4"/>
    <w:rsid w:val="00984586"/>
    <w:rsid w:val="00991412"/>
    <w:rsid w:val="00994DFA"/>
    <w:rsid w:val="00996820"/>
    <w:rsid w:val="00997EB3"/>
    <w:rsid w:val="009C15B1"/>
    <w:rsid w:val="009D192D"/>
    <w:rsid w:val="009D54DE"/>
    <w:rsid w:val="009E12C2"/>
    <w:rsid w:val="009E226B"/>
    <w:rsid w:val="009F6595"/>
    <w:rsid w:val="009F7B87"/>
    <w:rsid w:val="00A170F7"/>
    <w:rsid w:val="00A25F41"/>
    <w:rsid w:val="00A27BB7"/>
    <w:rsid w:val="00A33458"/>
    <w:rsid w:val="00A3553B"/>
    <w:rsid w:val="00A36897"/>
    <w:rsid w:val="00A41027"/>
    <w:rsid w:val="00A428A9"/>
    <w:rsid w:val="00A52CB4"/>
    <w:rsid w:val="00A53F89"/>
    <w:rsid w:val="00A615B6"/>
    <w:rsid w:val="00A6499F"/>
    <w:rsid w:val="00A71F1C"/>
    <w:rsid w:val="00A76DF7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E1227"/>
    <w:rsid w:val="00AF02A9"/>
    <w:rsid w:val="00AF0C7B"/>
    <w:rsid w:val="00AF1CB4"/>
    <w:rsid w:val="00AF5FF2"/>
    <w:rsid w:val="00B02B44"/>
    <w:rsid w:val="00B02D43"/>
    <w:rsid w:val="00B06776"/>
    <w:rsid w:val="00B0724F"/>
    <w:rsid w:val="00B21B7D"/>
    <w:rsid w:val="00B23DE1"/>
    <w:rsid w:val="00B36E6F"/>
    <w:rsid w:val="00B46639"/>
    <w:rsid w:val="00B62695"/>
    <w:rsid w:val="00B64FC2"/>
    <w:rsid w:val="00B65B5D"/>
    <w:rsid w:val="00B74B04"/>
    <w:rsid w:val="00B83FDF"/>
    <w:rsid w:val="00B9123C"/>
    <w:rsid w:val="00B92875"/>
    <w:rsid w:val="00BA01A4"/>
    <w:rsid w:val="00BA3BB3"/>
    <w:rsid w:val="00BA7D45"/>
    <w:rsid w:val="00BD59C5"/>
    <w:rsid w:val="00BE0A8D"/>
    <w:rsid w:val="00BE5C12"/>
    <w:rsid w:val="00BE608B"/>
    <w:rsid w:val="00BF1141"/>
    <w:rsid w:val="00BF211C"/>
    <w:rsid w:val="00BF31D1"/>
    <w:rsid w:val="00C0347C"/>
    <w:rsid w:val="00C06302"/>
    <w:rsid w:val="00C07C1C"/>
    <w:rsid w:val="00C15A59"/>
    <w:rsid w:val="00C17D88"/>
    <w:rsid w:val="00C33F48"/>
    <w:rsid w:val="00C40F89"/>
    <w:rsid w:val="00C43045"/>
    <w:rsid w:val="00C442BD"/>
    <w:rsid w:val="00C4492E"/>
    <w:rsid w:val="00C507CD"/>
    <w:rsid w:val="00C57A88"/>
    <w:rsid w:val="00C67BD2"/>
    <w:rsid w:val="00C81E26"/>
    <w:rsid w:val="00C8662D"/>
    <w:rsid w:val="00C9199A"/>
    <w:rsid w:val="00C91C32"/>
    <w:rsid w:val="00CA16A5"/>
    <w:rsid w:val="00CA36A4"/>
    <w:rsid w:val="00CB5603"/>
    <w:rsid w:val="00CD2FBD"/>
    <w:rsid w:val="00CF3588"/>
    <w:rsid w:val="00CF563C"/>
    <w:rsid w:val="00CF7148"/>
    <w:rsid w:val="00CF7C85"/>
    <w:rsid w:val="00D2629C"/>
    <w:rsid w:val="00D51DEC"/>
    <w:rsid w:val="00D53A87"/>
    <w:rsid w:val="00D6288D"/>
    <w:rsid w:val="00D6748F"/>
    <w:rsid w:val="00D71396"/>
    <w:rsid w:val="00D72384"/>
    <w:rsid w:val="00D75716"/>
    <w:rsid w:val="00D85568"/>
    <w:rsid w:val="00D86599"/>
    <w:rsid w:val="00D86A1B"/>
    <w:rsid w:val="00D86E6E"/>
    <w:rsid w:val="00DA2633"/>
    <w:rsid w:val="00DA4535"/>
    <w:rsid w:val="00DA7A45"/>
    <w:rsid w:val="00DB3239"/>
    <w:rsid w:val="00DC1C61"/>
    <w:rsid w:val="00DD1030"/>
    <w:rsid w:val="00DD2FAE"/>
    <w:rsid w:val="00DD6D71"/>
    <w:rsid w:val="00DF3FE6"/>
    <w:rsid w:val="00E106EF"/>
    <w:rsid w:val="00E12241"/>
    <w:rsid w:val="00E1636C"/>
    <w:rsid w:val="00E2094F"/>
    <w:rsid w:val="00E25149"/>
    <w:rsid w:val="00E331EB"/>
    <w:rsid w:val="00E3488D"/>
    <w:rsid w:val="00E61E33"/>
    <w:rsid w:val="00E77D68"/>
    <w:rsid w:val="00E8163D"/>
    <w:rsid w:val="00E8332A"/>
    <w:rsid w:val="00EA1859"/>
    <w:rsid w:val="00EB191D"/>
    <w:rsid w:val="00EC3D94"/>
    <w:rsid w:val="00ED1F5E"/>
    <w:rsid w:val="00EE3306"/>
    <w:rsid w:val="00EF5598"/>
    <w:rsid w:val="00EF7FF2"/>
    <w:rsid w:val="00F376F8"/>
    <w:rsid w:val="00F413F8"/>
    <w:rsid w:val="00F51E70"/>
    <w:rsid w:val="00F573A1"/>
    <w:rsid w:val="00F6338D"/>
    <w:rsid w:val="00F71FD6"/>
    <w:rsid w:val="00F7443E"/>
    <w:rsid w:val="00F75335"/>
    <w:rsid w:val="00F76C30"/>
    <w:rsid w:val="00F80B74"/>
    <w:rsid w:val="00F81FBF"/>
    <w:rsid w:val="00F82A78"/>
    <w:rsid w:val="00F92BD4"/>
    <w:rsid w:val="00F92EA4"/>
    <w:rsid w:val="00FA12A7"/>
    <w:rsid w:val="00FA67FC"/>
    <w:rsid w:val="00FB7605"/>
    <w:rsid w:val="00FC2DE6"/>
    <w:rsid w:val="00FC4E05"/>
    <w:rsid w:val="00FC664D"/>
    <w:rsid w:val="00FD7412"/>
    <w:rsid w:val="00FD778D"/>
    <w:rsid w:val="00FF2A3C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basedOn w:val="a"/>
    <w:rsid w:val="00955E9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uiPriority w:val="99"/>
    <w:unhideWhenUsed/>
    <w:rsid w:val="00955E92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955E92"/>
  </w:style>
  <w:style w:type="character" w:styleId="aa">
    <w:name w:val="Emphasis"/>
    <w:basedOn w:val="a0"/>
    <w:uiPriority w:val="20"/>
    <w:qFormat/>
    <w:rsid w:val="00C0347C"/>
    <w:rPr>
      <w:i/>
      <w:iCs/>
    </w:rPr>
  </w:style>
  <w:style w:type="paragraph" w:customStyle="1" w:styleId="ConsPlusTitle">
    <w:name w:val="ConsPlusTitle"/>
    <w:rsid w:val="00147FC7"/>
    <w:pPr>
      <w:widowControl w:val="0"/>
      <w:autoSpaceDE w:val="0"/>
      <w:autoSpaceDN w:val="0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0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AECF02E75E8CDEA5B4B40029B0BB8BB7C0FE2BAC083057557F538A8C0DC66451D46C600FFDA5FA9C3B74EB6B77E93611C329DCEE71FC353884C3JFaC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AECF02E75E8CDEA5B4AA0D3FDCE184B5C9A524A9083A000B2008D7DB04CC33169B35224BF0A4FF9D3020BD2476B5704DD02BD3EE73FA29J3a9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0AECF02E75E8CDEA5B4AA0D3FDCE184B5CFA920AC083A000B2008D7DB04CC33169B352448FBF0ABD86E79EE693DB8745ACC2BD7JFa3C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AECF02E75E8CDEA5B4B40029B0BB8BB7C0FE2BA308305F5F7F538A8C0DC66451D46C600FFDA5FA9C3B76EE6B77E93611C329DCEE71FC353884C3JFa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AB5DE-5BF1-4FF6-A0D3-D6E17ECF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5003</dc:creator>
  <cp:lastModifiedBy>duma05</cp:lastModifiedBy>
  <cp:revision>9</cp:revision>
  <cp:lastPrinted>2023-07-07T04:48:00Z</cp:lastPrinted>
  <dcterms:created xsi:type="dcterms:W3CDTF">2023-05-19T06:03:00Z</dcterms:created>
  <dcterms:modified xsi:type="dcterms:W3CDTF">2023-07-07T04:50:00Z</dcterms:modified>
</cp:coreProperties>
</file>