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14" w:rsidRDefault="00624414" w:rsidP="00624414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624414" w:rsidP="00B60A2D">
      <w:pPr>
        <w:tabs>
          <w:tab w:val="left" w:pos="8280"/>
        </w:tabs>
        <w:jc w:val="both"/>
      </w:pPr>
      <w:r>
        <w:t>__</w:t>
      </w:r>
      <w:r w:rsidR="00064EB9">
        <w:t>.__</w:t>
      </w:r>
      <w:r w:rsidR="00027E69">
        <w:t>.</w:t>
      </w:r>
      <w:r w:rsidR="00B60A2D" w:rsidRPr="003B7399">
        <w:t>202</w:t>
      </w:r>
      <w:r w:rsidR="00064EB9">
        <w:t>5</w:t>
      </w:r>
      <w:r w:rsidR="00B60A2D">
        <w:tab/>
        <w:t xml:space="preserve">  </w:t>
      </w:r>
      <w:r>
        <w:t xml:space="preserve"> № ___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</w:t>
      </w:r>
      <w:r w:rsidR="00986A73">
        <w:rPr>
          <w:bCs/>
          <w:color w:val="000000"/>
        </w:rPr>
        <w:t xml:space="preserve"> внесении изменений</w:t>
      </w:r>
      <w:r w:rsidR="003E206D">
        <w:rPr>
          <w:bCs/>
          <w:color w:val="000000"/>
        </w:rPr>
        <w:t xml:space="preserve"> в закон </w:t>
      </w:r>
      <w:r w:rsidR="003E206D">
        <w:t>ЕАО «Об административных правонарушениях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9C5EC7">
      <w:pPr>
        <w:pStyle w:val="normalweb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986A73">
        <w:rPr>
          <w:bCs/>
          <w:color w:val="000000"/>
          <w:sz w:val="28"/>
          <w:szCs w:val="28"/>
        </w:rPr>
        <w:t>О внесении изменений</w:t>
      </w:r>
      <w:r w:rsidR="003E206D" w:rsidRPr="003E206D">
        <w:rPr>
          <w:bCs/>
          <w:color w:val="000000"/>
          <w:sz w:val="28"/>
          <w:szCs w:val="28"/>
        </w:rPr>
        <w:t xml:space="preserve"> в закон </w:t>
      </w:r>
      <w:r w:rsidR="003E206D" w:rsidRPr="003E206D">
        <w:rPr>
          <w:sz w:val="28"/>
          <w:szCs w:val="28"/>
        </w:rPr>
        <w:t>ЕАО «Об административных правонарушениях»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064EB9" w:rsidRDefault="00B60A2D" w:rsidP="00B60A2D">
      <w:pPr>
        <w:jc w:val="both"/>
        <w:rPr>
          <w:color w:val="000000"/>
        </w:rPr>
      </w:pPr>
    </w:p>
    <w:p w:rsidR="00B60A2D" w:rsidRPr="00064EB9" w:rsidRDefault="00064EB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64EB9">
        <w:rPr>
          <w:sz w:val="28"/>
          <w:szCs w:val="28"/>
        </w:rPr>
        <w:t>Председатель городской Думы</w:t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  <w:t xml:space="preserve">       С.А. </w:t>
      </w:r>
      <w:proofErr w:type="spellStart"/>
      <w:r w:rsidRPr="00064EB9">
        <w:rPr>
          <w:sz w:val="28"/>
          <w:szCs w:val="28"/>
        </w:rPr>
        <w:t>Радецкий</w:t>
      </w:r>
      <w:proofErr w:type="spellEnd"/>
    </w:p>
    <w:p w:rsidR="00B60A2D" w:rsidRPr="00064EB9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Pr="00064EB9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64EB9" w:rsidRDefault="00064EB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64EB9" w:rsidRDefault="00064EB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CD5433" w:rsidRDefault="00495DDD" w:rsidP="00495DD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495DDD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A92A29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Pr="00A92A29">
        <w:rPr>
          <w:b/>
          <w:bCs/>
          <w:color w:val="000000"/>
          <w:sz w:val="28"/>
          <w:szCs w:val="28"/>
        </w:rPr>
        <w:t xml:space="preserve"> в закон </w:t>
      </w:r>
      <w:r w:rsidRPr="00A92A29">
        <w:rPr>
          <w:b/>
          <w:sz w:val="28"/>
          <w:szCs w:val="28"/>
        </w:rPr>
        <w:t>ЕАО «Об административных правонарушениях»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495DDD" w:rsidRPr="001A1165" w:rsidRDefault="00495DDD" w:rsidP="00495DDD">
      <w:pPr>
        <w:pStyle w:val="s1"/>
        <w:shd w:val="clear" w:color="auto" w:fill="FFFFFF"/>
        <w:jc w:val="both"/>
        <w:rPr>
          <w:sz w:val="28"/>
          <w:szCs w:val="28"/>
        </w:rPr>
      </w:pPr>
      <w:r w:rsidRPr="001A1165">
        <w:rPr>
          <w:rStyle w:val="s10"/>
          <w:b/>
          <w:bCs/>
          <w:sz w:val="28"/>
          <w:szCs w:val="28"/>
        </w:rPr>
        <w:t>Статья 1</w:t>
      </w:r>
    </w:p>
    <w:p w:rsidR="00495DDD" w:rsidRPr="0089401F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A1165">
        <w:rPr>
          <w:sz w:val="28"/>
          <w:szCs w:val="28"/>
        </w:rPr>
        <w:t>Внести в </w:t>
      </w:r>
      <w:hyperlink r:id="rId6" w:anchor="/document/2232249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1A1165">
        <w:rPr>
          <w:sz w:val="28"/>
          <w:szCs w:val="28"/>
        </w:rPr>
        <w:t> Еврейской ав</w:t>
      </w:r>
      <w:r>
        <w:rPr>
          <w:sz w:val="28"/>
          <w:szCs w:val="28"/>
        </w:rPr>
        <w:t>тономной области от 23.06.2010 № 781-ОЗ «</w:t>
      </w:r>
      <w:r w:rsidRPr="001A1165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1A1165">
        <w:rPr>
          <w:sz w:val="28"/>
          <w:szCs w:val="28"/>
        </w:rPr>
        <w:t xml:space="preserve"> (с изменениями </w:t>
      </w:r>
      <w:hyperlink r:id="rId7" w:anchor="/document/22323524/entry/0" w:history="1">
        <w:r>
          <w:rPr>
            <w:rStyle w:val="a6"/>
            <w:color w:val="auto"/>
            <w:sz w:val="28"/>
            <w:szCs w:val="28"/>
            <w:u w:val="none"/>
          </w:rPr>
          <w:t>от 22.12.2010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879-ОЗ</w:t>
        </w:r>
      </w:hyperlink>
      <w:r w:rsidRPr="001A1165">
        <w:rPr>
          <w:sz w:val="28"/>
          <w:szCs w:val="28"/>
        </w:rPr>
        <w:t>, </w:t>
      </w:r>
      <w:hyperlink r:id="rId8" w:anchor="/document/22326211/entry/0" w:history="1">
        <w:r>
          <w:rPr>
            <w:rStyle w:val="a6"/>
            <w:color w:val="auto"/>
            <w:sz w:val="28"/>
            <w:szCs w:val="28"/>
            <w:u w:val="none"/>
          </w:rPr>
          <w:t>от 20.07.2011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998-ОЗ</w:t>
        </w:r>
      </w:hyperlink>
      <w:r w:rsidRPr="001A1165">
        <w:rPr>
          <w:sz w:val="28"/>
          <w:szCs w:val="28"/>
        </w:rPr>
        <w:t>, </w:t>
      </w:r>
      <w:hyperlink r:id="rId9" w:anchor="/document/22327288/entry/0" w:history="1">
        <w:r>
          <w:rPr>
            <w:rStyle w:val="a6"/>
            <w:color w:val="auto"/>
            <w:sz w:val="28"/>
            <w:szCs w:val="28"/>
            <w:u w:val="none"/>
          </w:rPr>
          <w:t>от 26.10.2011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1048-ОЗ</w:t>
        </w:r>
      </w:hyperlink>
      <w:r w:rsidRPr="001A1165">
        <w:rPr>
          <w:sz w:val="28"/>
          <w:szCs w:val="28"/>
        </w:rPr>
        <w:t>, </w:t>
      </w:r>
      <w:hyperlink r:id="rId10" w:anchor="/document/22328689/entry/0" w:history="1">
        <w:r>
          <w:rPr>
            <w:rStyle w:val="a6"/>
            <w:color w:val="auto"/>
            <w:sz w:val="28"/>
            <w:szCs w:val="28"/>
            <w:u w:val="none"/>
          </w:rPr>
          <w:t>от 25.01.2012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14-ОЗ</w:t>
        </w:r>
      </w:hyperlink>
      <w:r w:rsidRPr="001A1165">
        <w:rPr>
          <w:sz w:val="28"/>
          <w:szCs w:val="28"/>
        </w:rPr>
        <w:t>, </w:t>
      </w:r>
      <w:hyperlink r:id="rId11" w:anchor="/document/22329963/entry/0" w:history="1">
        <w:r>
          <w:rPr>
            <w:rStyle w:val="a6"/>
            <w:color w:val="auto"/>
            <w:sz w:val="28"/>
            <w:szCs w:val="28"/>
            <w:u w:val="none"/>
          </w:rPr>
          <w:t>от 30.05.2012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61-ОЗ</w:t>
        </w:r>
      </w:hyperlink>
      <w:r w:rsidRPr="001A1165">
        <w:rPr>
          <w:sz w:val="28"/>
          <w:szCs w:val="28"/>
        </w:rPr>
        <w:t>, </w:t>
      </w:r>
      <w:hyperlink r:id="rId12" w:anchor="/document/22331192/entry/0" w:history="1">
        <w:r>
          <w:rPr>
            <w:rStyle w:val="a6"/>
            <w:color w:val="auto"/>
            <w:sz w:val="28"/>
            <w:szCs w:val="28"/>
            <w:u w:val="none"/>
          </w:rPr>
          <w:t>от 18.07.2012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116-ОЗ</w:t>
        </w:r>
      </w:hyperlink>
      <w:r w:rsidRPr="001A1165">
        <w:rPr>
          <w:sz w:val="28"/>
          <w:szCs w:val="28"/>
        </w:rPr>
        <w:t>, </w:t>
      </w:r>
      <w:hyperlink r:id="rId13" w:anchor="/document/22332251/entry/0" w:history="1">
        <w:r>
          <w:rPr>
            <w:rStyle w:val="a6"/>
            <w:color w:val="auto"/>
            <w:sz w:val="28"/>
            <w:szCs w:val="28"/>
            <w:u w:val="none"/>
          </w:rPr>
          <w:t>от 27.09.2012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134-ОЗ</w:t>
        </w:r>
      </w:hyperlink>
      <w:r w:rsidRPr="001A1165">
        <w:rPr>
          <w:sz w:val="28"/>
          <w:szCs w:val="28"/>
        </w:rPr>
        <w:t>, </w:t>
      </w:r>
      <w:hyperlink r:id="rId14" w:anchor="/document/22334145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24.12.2012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 217-ОЗ</w:t>
        </w:r>
      </w:hyperlink>
      <w:r w:rsidRPr="001A1165">
        <w:rPr>
          <w:sz w:val="28"/>
          <w:szCs w:val="28"/>
        </w:rPr>
        <w:t>, </w:t>
      </w:r>
      <w:hyperlink r:id="rId15" w:anchor="/document/22336323/entry/0" w:history="1">
        <w:r>
          <w:rPr>
            <w:rStyle w:val="a6"/>
            <w:color w:val="auto"/>
            <w:sz w:val="28"/>
            <w:szCs w:val="28"/>
            <w:u w:val="none"/>
          </w:rPr>
          <w:t>от 23.04.2013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292-ОЗ</w:t>
        </w:r>
      </w:hyperlink>
      <w:r w:rsidRPr="001A1165">
        <w:rPr>
          <w:sz w:val="28"/>
          <w:szCs w:val="28"/>
        </w:rPr>
        <w:t>, </w:t>
      </w:r>
      <w:hyperlink r:id="rId16" w:anchor="/document/22338188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17.07.2013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341-ОЗ</w:t>
        </w:r>
      </w:hyperlink>
      <w:r w:rsidRPr="001A1165">
        <w:rPr>
          <w:sz w:val="28"/>
          <w:szCs w:val="28"/>
        </w:rPr>
        <w:t>, </w:t>
      </w:r>
      <w:hyperlink r:id="rId17" w:anchor="/document/22340602/entry/0" w:history="1">
        <w:r>
          <w:rPr>
            <w:rStyle w:val="a6"/>
            <w:color w:val="auto"/>
            <w:sz w:val="28"/>
            <w:szCs w:val="28"/>
            <w:u w:val="none"/>
          </w:rPr>
          <w:t>от 30.10.2013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380-ОЗ</w:t>
        </w:r>
      </w:hyperlink>
      <w:r w:rsidRPr="001A1165">
        <w:rPr>
          <w:sz w:val="28"/>
          <w:szCs w:val="28"/>
        </w:rPr>
        <w:t>, </w:t>
      </w:r>
      <w:hyperlink r:id="rId18" w:anchor="/document/22341918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436-ОЗ</w:t>
        </w:r>
      </w:hyperlink>
      <w:r w:rsidRPr="001A1165">
        <w:rPr>
          <w:sz w:val="28"/>
          <w:szCs w:val="28"/>
        </w:rPr>
        <w:t>, </w:t>
      </w:r>
      <w:hyperlink r:id="rId19" w:anchor="/document/22341894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437-ОЗ</w:t>
        </w:r>
      </w:hyperlink>
      <w:r w:rsidRPr="001A1165">
        <w:rPr>
          <w:sz w:val="28"/>
          <w:szCs w:val="28"/>
        </w:rPr>
        <w:t>, </w:t>
      </w:r>
      <w:hyperlink r:id="rId20" w:anchor="/document/22343575/entry/0" w:history="1">
        <w:r>
          <w:rPr>
            <w:rStyle w:val="a6"/>
            <w:color w:val="auto"/>
            <w:sz w:val="28"/>
            <w:szCs w:val="28"/>
            <w:u w:val="none"/>
          </w:rPr>
          <w:t>от 25.02.2014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465-ОЗ</w:t>
        </w:r>
      </w:hyperlink>
      <w:r w:rsidRPr="001A1165">
        <w:rPr>
          <w:sz w:val="28"/>
          <w:szCs w:val="28"/>
        </w:rPr>
        <w:t>, </w:t>
      </w:r>
      <w:hyperlink r:id="rId21" w:anchor="/document/22344131/entry/0" w:history="1">
        <w:r>
          <w:rPr>
            <w:rStyle w:val="a6"/>
            <w:color w:val="auto"/>
            <w:sz w:val="28"/>
            <w:szCs w:val="28"/>
            <w:u w:val="none"/>
          </w:rPr>
          <w:t>от 28.03.2014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490-ОЗ</w:t>
        </w:r>
      </w:hyperlink>
      <w:r w:rsidRPr="001A1165">
        <w:rPr>
          <w:sz w:val="28"/>
          <w:szCs w:val="28"/>
        </w:rPr>
        <w:t>, </w:t>
      </w:r>
      <w:hyperlink r:id="rId22" w:anchor="/document/22345952/entry/0" w:history="1">
        <w:r>
          <w:rPr>
            <w:rStyle w:val="a6"/>
            <w:color w:val="auto"/>
            <w:sz w:val="28"/>
            <w:szCs w:val="28"/>
            <w:u w:val="none"/>
          </w:rPr>
          <w:t>от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6"/>
            <w:color w:val="auto"/>
            <w:sz w:val="28"/>
            <w:szCs w:val="28"/>
            <w:u w:val="none"/>
          </w:rPr>
          <w:t>25.06.2014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535-ОЗ</w:t>
        </w:r>
      </w:hyperlink>
      <w:r w:rsidRPr="001A1165">
        <w:rPr>
          <w:sz w:val="28"/>
          <w:szCs w:val="28"/>
        </w:rPr>
        <w:t>, </w:t>
      </w:r>
      <w:hyperlink r:id="rId23" w:anchor="/document/22348581/entry/0" w:history="1">
        <w:r>
          <w:rPr>
            <w:rStyle w:val="a6"/>
            <w:color w:val="auto"/>
            <w:sz w:val="28"/>
            <w:szCs w:val="28"/>
            <w:u w:val="none"/>
          </w:rPr>
          <w:t>от 08.10.2014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580-ОЗ</w:t>
        </w:r>
      </w:hyperlink>
      <w:r w:rsidRPr="001A1165">
        <w:rPr>
          <w:sz w:val="28"/>
          <w:szCs w:val="28"/>
        </w:rPr>
        <w:t>, </w:t>
      </w:r>
      <w:hyperlink r:id="rId24" w:anchor="/document/22350781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18.02.201</w:t>
        </w:r>
        <w:r>
          <w:rPr>
            <w:rStyle w:val="a6"/>
            <w:color w:val="auto"/>
            <w:sz w:val="28"/>
            <w:szCs w:val="28"/>
            <w:u w:val="none"/>
          </w:rPr>
          <w:t>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661-ОЗ</w:t>
        </w:r>
      </w:hyperlink>
      <w:r w:rsidRPr="001A1165">
        <w:rPr>
          <w:sz w:val="28"/>
          <w:szCs w:val="28"/>
        </w:rPr>
        <w:t>, </w:t>
      </w:r>
      <w:hyperlink r:id="rId25" w:anchor="/document/22352611/entry/0" w:history="1">
        <w:r>
          <w:rPr>
            <w:rStyle w:val="a6"/>
            <w:color w:val="auto"/>
            <w:sz w:val="28"/>
            <w:szCs w:val="28"/>
            <w:u w:val="none"/>
          </w:rPr>
          <w:t>от 09.06.2015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731-ОЗ</w:t>
        </w:r>
      </w:hyperlink>
      <w:r w:rsidRPr="001A1165">
        <w:rPr>
          <w:sz w:val="28"/>
          <w:szCs w:val="28"/>
        </w:rPr>
        <w:t>, </w:t>
      </w:r>
      <w:hyperlink r:id="rId26" w:anchor="/document/22353475/entry/0" w:history="1">
        <w:r>
          <w:rPr>
            <w:rStyle w:val="a6"/>
            <w:color w:val="auto"/>
            <w:sz w:val="28"/>
            <w:szCs w:val="28"/>
            <w:u w:val="none"/>
          </w:rPr>
          <w:t>от 22.07.2015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762-ОЗ</w:t>
        </w:r>
      </w:hyperlink>
      <w:r w:rsidRPr="001A1165">
        <w:rPr>
          <w:sz w:val="28"/>
          <w:szCs w:val="28"/>
        </w:rPr>
        <w:t>, </w:t>
      </w:r>
      <w:hyperlink r:id="rId27" w:anchor="/document/22354507/entry/0" w:history="1">
        <w:r>
          <w:rPr>
            <w:rStyle w:val="a6"/>
            <w:color w:val="auto"/>
            <w:sz w:val="28"/>
            <w:szCs w:val="28"/>
            <w:u w:val="none"/>
          </w:rPr>
          <w:t>от 30.09.2015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781-ОЗ</w:t>
        </w:r>
      </w:hyperlink>
      <w:r w:rsidRPr="001A1165">
        <w:rPr>
          <w:sz w:val="28"/>
          <w:szCs w:val="28"/>
        </w:rPr>
        <w:t>, </w:t>
      </w:r>
      <w:hyperlink r:id="rId28" w:anchor="/document/48300860/entry/0" w:history="1">
        <w:r>
          <w:rPr>
            <w:rStyle w:val="a6"/>
            <w:color w:val="auto"/>
            <w:sz w:val="28"/>
            <w:szCs w:val="28"/>
            <w:u w:val="none"/>
          </w:rPr>
          <w:t>от 17.06.2016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931-ОЗ</w:t>
        </w:r>
      </w:hyperlink>
      <w:r w:rsidRPr="001A1165">
        <w:rPr>
          <w:sz w:val="28"/>
          <w:szCs w:val="28"/>
        </w:rPr>
        <w:t>, </w:t>
      </w:r>
      <w:hyperlink r:id="rId29" w:anchor="/document/48301050/entry/0" w:history="1">
        <w:r>
          <w:rPr>
            <w:rStyle w:val="a6"/>
            <w:color w:val="auto"/>
            <w:sz w:val="28"/>
            <w:szCs w:val="28"/>
            <w:u w:val="none"/>
          </w:rPr>
          <w:t>от 30.06.2016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947-ОЗ</w:t>
        </w:r>
      </w:hyperlink>
      <w:r w:rsidRPr="001A1165">
        <w:rPr>
          <w:sz w:val="28"/>
          <w:szCs w:val="28"/>
        </w:rPr>
        <w:t>, </w:t>
      </w:r>
      <w:hyperlink r:id="rId30" w:anchor="/document/48301498/entry/0" w:history="1">
        <w:r>
          <w:rPr>
            <w:rStyle w:val="a6"/>
            <w:color w:val="auto"/>
            <w:sz w:val="28"/>
            <w:szCs w:val="28"/>
            <w:u w:val="none"/>
          </w:rPr>
          <w:t>от 19.07.2016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959-ОЗ</w:t>
        </w:r>
      </w:hyperlink>
      <w:r w:rsidRPr="001A1165">
        <w:rPr>
          <w:sz w:val="28"/>
          <w:szCs w:val="28"/>
        </w:rPr>
        <w:t>, </w:t>
      </w:r>
      <w:hyperlink r:id="rId31" w:anchor="/document/48302454/entry/0" w:history="1">
        <w:r>
          <w:rPr>
            <w:rStyle w:val="a6"/>
            <w:color w:val="auto"/>
            <w:sz w:val="28"/>
            <w:szCs w:val="28"/>
            <w:u w:val="none"/>
          </w:rPr>
          <w:t>от 06.09.2016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974-ОЗ</w:t>
        </w:r>
      </w:hyperlink>
      <w:r w:rsidRPr="001A1165">
        <w:rPr>
          <w:sz w:val="28"/>
          <w:szCs w:val="28"/>
        </w:rPr>
        <w:t>, </w:t>
      </w:r>
      <w:hyperlink r:id="rId32" w:anchor="/document/48303126/entry/0" w:history="1">
        <w:r>
          <w:rPr>
            <w:rStyle w:val="a6"/>
            <w:color w:val="auto"/>
            <w:sz w:val="28"/>
            <w:szCs w:val="28"/>
            <w:u w:val="none"/>
          </w:rPr>
          <w:t>от 19.10.2016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9-ОЗ</w:t>
        </w:r>
      </w:hyperlink>
      <w:r w:rsidRPr="001A1165">
        <w:rPr>
          <w:sz w:val="28"/>
          <w:szCs w:val="28"/>
        </w:rPr>
        <w:t>, </w:t>
      </w:r>
      <w:hyperlink r:id="rId33" w:anchor="/document/4830589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21.02.2017 № 81-ОЗ</w:t>
        </w:r>
      </w:hyperlink>
      <w:r w:rsidRPr="001A1165">
        <w:rPr>
          <w:sz w:val="28"/>
          <w:szCs w:val="28"/>
        </w:rPr>
        <w:t>, </w:t>
      </w:r>
      <w:hyperlink r:id="rId34" w:anchor="/document/48307634/entry/0" w:history="1">
        <w:r>
          <w:rPr>
            <w:rStyle w:val="a6"/>
            <w:color w:val="auto"/>
            <w:sz w:val="28"/>
            <w:szCs w:val="28"/>
            <w:u w:val="none"/>
          </w:rPr>
          <w:t>от 30.05.2017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111-ОЗ</w:t>
        </w:r>
      </w:hyperlink>
      <w:r w:rsidRPr="001A1165">
        <w:rPr>
          <w:sz w:val="28"/>
          <w:szCs w:val="28"/>
        </w:rPr>
        <w:t>, </w:t>
      </w:r>
      <w:hyperlink r:id="rId35" w:anchor="/document/4830819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29.06.2017 № 125-ОЗ</w:t>
        </w:r>
      </w:hyperlink>
      <w:r w:rsidRPr="001A1165">
        <w:rPr>
          <w:sz w:val="28"/>
          <w:szCs w:val="28"/>
        </w:rPr>
        <w:t>, </w:t>
      </w:r>
      <w:hyperlink r:id="rId36" w:anchor="/document/4831040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153-ОЗ</w:t>
        </w:r>
      </w:hyperlink>
      <w:r w:rsidRPr="001A1165">
        <w:rPr>
          <w:sz w:val="28"/>
          <w:szCs w:val="28"/>
        </w:rPr>
        <w:t>, </w:t>
      </w:r>
      <w:hyperlink r:id="rId37" w:anchor="/document/48310402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152-ОЗ</w:t>
        </w:r>
      </w:hyperlink>
      <w:r w:rsidRPr="001A1165">
        <w:rPr>
          <w:sz w:val="28"/>
          <w:szCs w:val="28"/>
        </w:rPr>
        <w:t>, </w:t>
      </w:r>
      <w:hyperlink r:id="rId38" w:anchor="/document/4831104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30.11.2017 № 185-ОЗ</w:t>
        </w:r>
      </w:hyperlink>
      <w:r w:rsidRPr="001A1165">
        <w:rPr>
          <w:sz w:val="28"/>
          <w:szCs w:val="28"/>
        </w:rPr>
        <w:t>, </w:t>
      </w:r>
      <w:hyperlink r:id="rId39" w:anchor="/document/483142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29.03.2018 № 245-ОЗ</w:t>
        </w:r>
      </w:hyperlink>
      <w:r w:rsidRPr="001A1165">
        <w:rPr>
          <w:sz w:val="28"/>
          <w:szCs w:val="28"/>
        </w:rPr>
        <w:t>, </w:t>
      </w:r>
      <w:hyperlink r:id="rId40" w:anchor="/document/4831652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03.07.2018 № 279-ОЗ</w:t>
        </w:r>
      </w:hyperlink>
      <w:r w:rsidRPr="001A1165">
        <w:rPr>
          <w:sz w:val="28"/>
          <w:szCs w:val="28"/>
        </w:rPr>
        <w:t>, </w:t>
      </w:r>
      <w:hyperlink r:id="rId41" w:anchor="/document/4831812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21.09.2018 № 294-ОЗ</w:t>
        </w:r>
      </w:hyperlink>
      <w:r w:rsidRPr="001A1165">
        <w:rPr>
          <w:sz w:val="28"/>
          <w:szCs w:val="28"/>
        </w:rPr>
        <w:t>, </w:t>
      </w:r>
      <w:hyperlink r:id="rId42" w:anchor="/document/4831920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25.10.2018 № 309-ОЗ</w:t>
        </w:r>
      </w:hyperlink>
      <w:r w:rsidRPr="001A1165">
        <w:rPr>
          <w:sz w:val="28"/>
          <w:szCs w:val="28"/>
        </w:rPr>
        <w:t>, </w:t>
      </w:r>
      <w:hyperlink r:id="rId43" w:anchor="/document/483206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20.12.2018 № 361-ОЗ</w:t>
        </w:r>
      </w:hyperlink>
      <w:r w:rsidRPr="001A1165">
        <w:rPr>
          <w:sz w:val="28"/>
          <w:szCs w:val="28"/>
        </w:rPr>
        <w:t>, </w:t>
      </w:r>
      <w:hyperlink r:id="rId44" w:anchor="/document/4832146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05.02.2019 № 367-ОЗ</w:t>
        </w:r>
      </w:hyperlink>
      <w:r w:rsidRPr="001A1165">
        <w:rPr>
          <w:sz w:val="28"/>
          <w:szCs w:val="28"/>
        </w:rPr>
        <w:t>, </w:t>
      </w:r>
      <w:hyperlink r:id="rId45" w:anchor="/document/4832224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28.03.2019 № 390-ОЗ</w:t>
        </w:r>
      </w:hyperlink>
      <w:r w:rsidRPr="001A1165">
        <w:rPr>
          <w:sz w:val="28"/>
          <w:szCs w:val="28"/>
        </w:rPr>
        <w:t>, </w:t>
      </w:r>
      <w:hyperlink r:id="rId46" w:anchor="/document/4832336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30.04.2019 № 411-ОЗ</w:t>
        </w:r>
      </w:hyperlink>
      <w:r w:rsidRPr="001A1165">
        <w:rPr>
          <w:sz w:val="28"/>
          <w:szCs w:val="28"/>
        </w:rPr>
        <w:t>, </w:t>
      </w:r>
      <w:hyperlink r:id="rId47" w:anchor="/document/729967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01.11.2019 № 478-ОЗ</w:t>
        </w:r>
      </w:hyperlink>
      <w:r w:rsidRPr="001A1165">
        <w:rPr>
          <w:sz w:val="28"/>
          <w:szCs w:val="28"/>
        </w:rPr>
        <w:t>, </w:t>
      </w:r>
      <w:hyperlink r:id="rId48" w:anchor="/document/73353923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23.12.2019 № 510-ОЗ</w:t>
        </w:r>
      </w:hyperlink>
      <w:r w:rsidRPr="001A1165">
        <w:rPr>
          <w:sz w:val="28"/>
          <w:szCs w:val="28"/>
        </w:rPr>
        <w:t>, </w:t>
      </w:r>
      <w:hyperlink r:id="rId49" w:anchor="/document/7371132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27.02.2020 № 525-ОЗ</w:t>
        </w:r>
      </w:hyperlink>
      <w:r w:rsidRPr="001A1165">
        <w:rPr>
          <w:sz w:val="28"/>
          <w:szCs w:val="28"/>
        </w:rPr>
        <w:t>, </w:t>
      </w:r>
      <w:hyperlink r:id="rId50" w:anchor="/document/7420974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568-ОЗ</w:t>
        </w:r>
      </w:hyperlink>
      <w:r w:rsidRPr="001A1165">
        <w:rPr>
          <w:sz w:val="28"/>
          <w:szCs w:val="28"/>
        </w:rPr>
        <w:t>, </w:t>
      </w:r>
      <w:hyperlink r:id="rId51" w:anchor="/document/7420974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569-ОЗ</w:t>
        </w:r>
      </w:hyperlink>
      <w:r w:rsidRPr="001A1165">
        <w:rPr>
          <w:sz w:val="28"/>
          <w:szCs w:val="28"/>
        </w:rPr>
        <w:t>, </w:t>
      </w:r>
      <w:hyperlink r:id="rId52" w:anchor="/document/7472980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24.09.2020 № 614-ОЗ</w:t>
        </w:r>
      </w:hyperlink>
      <w:r w:rsidRPr="001A1165">
        <w:rPr>
          <w:sz w:val="28"/>
          <w:szCs w:val="28"/>
        </w:rPr>
        <w:t>, </w:t>
      </w:r>
      <w:hyperlink r:id="rId53" w:anchor="/document/40040169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24.02.2021 № 698-ОЗ</w:t>
        </w:r>
      </w:hyperlink>
      <w:r w:rsidRPr="001A1165">
        <w:rPr>
          <w:sz w:val="28"/>
          <w:szCs w:val="28"/>
        </w:rPr>
        <w:t>, </w:t>
      </w:r>
      <w:hyperlink r:id="rId54" w:anchor="/document/40055278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25.03.2021 № 713-ОЗ</w:t>
        </w:r>
      </w:hyperlink>
      <w:r w:rsidRPr="001A1165">
        <w:rPr>
          <w:sz w:val="28"/>
          <w:szCs w:val="28"/>
        </w:rPr>
        <w:t>, </w:t>
      </w:r>
      <w:hyperlink r:id="rId55" w:anchor="/document/401432422/entry/2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24.06.2021 № 753-ОЗ</w:t>
        </w:r>
      </w:hyperlink>
      <w:r w:rsidRPr="001A1165">
        <w:rPr>
          <w:sz w:val="28"/>
          <w:szCs w:val="28"/>
        </w:rPr>
        <w:t>, </w:t>
      </w:r>
      <w:hyperlink r:id="rId56" w:anchor="/document/403028180/entry/5" w:history="1">
        <w:r w:rsidRPr="0089401F">
          <w:rPr>
            <w:rStyle w:val="a6"/>
            <w:color w:val="auto"/>
            <w:sz w:val="28"/>
            <w:szCs w:val="28"/>
            <w:u w:val="none"/>
          </w:rPr>
          <w:t>от 27.10.2021 № 16-ОЗ</w:t>
        </w:r>
      </w:hyperlink>
      <w:r w:rsidRPr="0089401F">
        <w:rPr>
          <w:sz w:val="28"/>
          <w:szCs w:val="28"/>
        </w:rPr>
        <w:t>, </w:t>
      </w:r>
      <w:hyperlink r:id="rId57" w:anchor="/document/403249036/entry/1" w:history="1">
        <w:r w:rsidRPr="0089401F">
          <w:rPr>
            <w:rStyle w:val="a6"/>
            <w:color w:val="auto"/>
            <w:sz w:val="28"/>
            <w:szCs w:val="28"/>
            <w:u w:val="none"/>
          </w:rPr>
          <w:t>от 02.12.2021 № 35-ОЗ</w:t>
        </w:r>
      </w:hyperlink>
      <w:r w:rsidRPr="0089401F">
        <w:rPr>
          <w:sz w:val="28"/>
          <w:szCs w:val="28"/>
        </w:rPr>
        <w:t>, </w:t>
      </w:r>
      <w:hyperlink r:id="rId58" w:anchor="/document/403300880/entry/1" w:history="1">
        <w:r w:rsidRPr="0089401F">
          <w:rPr>
            <w:rStyle w:val="a6"/>
            <w:color w:val="auto"/>
            <w:sz w:val="28"/>
            <w:szCs w:val="28"/>
            <w:u w:val="none"/>
          </w:rPr>
          <w:t>от 08.12.2021 № 48-ОЗ</w:t>
        </w:r>
      </w:hyperlink>
      <w:r w:rsidRPr="0089401F">
        <w:rPr>
          <w:sz w:val="28"/>
          <w:szCs w:val="28"/>
        </w:rPr>
        <w:t>,</w:t>
      </w:r>
      <w:r w:rsidR="0089401F">
        <w:rPr>
          <w:sz w:val="28"/>
          <w:szCs w:val="28"/>
        </w:rPr>
        <w:t xml:space="preserve"> </w:t>
      </w:r>
      <w:r w:rsidR="00816812">
        <w:rPr>
          <w:sz w:val="28"/>
          <w:szCs w:val="28"/>
        </w:rPr>
        <w:t xml:space="preserve"> </w:t>
      </w:r>
      <w:r w:rsidR="0089401F">
        <w:rPr>
          <w:sz w:val="28"/>
          <w:szCs w:val="28"/>
        </w:rPr>
        <w:t xml:space="preserve"> </w:t>
      </w:r>
      <w:hyperlink r:id="rId59" w:anchor="/document/403467962/entry/1" w:history="1">
        <w:r w:rsidRPr="0089401F">
          <w:rPr>
            <w:rStyle w:val="a6"/>
            <w:color w:val="auto"/>
            <w:sz w:val="28"/>
            <w:szCs w:val="28"/>
            <w:u w:val="none"/>
          </w:rPr>
          <w:t xml:space="preserve">от 26.01.2022 </w:t>
        </w:r>
        <w:r w:rsidR="00816812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89401F">
          <w:rPr>
            <w:rStyle w:val="a6"/>
            <w:color w:val="auto"/>
            <w:sz w:val="28"/>
            <w:szCs w:val="28"/>
            <w:u w:val="none"/>
          </w:rPr>
          <w:t>№ 59-ОЗ</w:t>
        </w:r>
      </w:hyperlink>
      <w:r w:rsidRPr="0089401F">
        <w:rPr>
          <w:sz w:val="28"/>
          <w:szCs w:val="28"/>
        </w:rPr>
        <w:t>,</w:t>
      </w:r>
      <w:r w:rsidR="0089401F">
        <w:rPr>
          <w:sz w:val="28"/>
          <w:szCs w:val="28"/>
        </w:rPr>
        <w:t xml:space="preserve"> </w:t>
      </w:r>
      <w:hyperlink r:id="rId60" w:anchor="/document/403607374/entry/1" w:history="1">
        <w:r w:rsidR="0089401F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816812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89401F">
          <w:rPr>
            <w:rStyle w:val="a6"/>
            <w:color w:val="auto"/>
            <w:sz w:val="28"/>
            <w:szCs w:val="28"/>
            <w:u w:val="none"/>
          </w:rPr>
          <w:t xml:space="preserve">25.02.2022  </w:t>
        </w:r>
        <w:r w:rsidR="00816812">
          <w:rPr>
            <w:rStyle w:val="a6"/>
            <w:color w:val="auto"/>
            <w:sz w:val="28"/>
            <w:szCs w:val="28"/>
            <w:u w:val="none"/>
          </w:rPr>
          <w:t xml:space="preserve">  </w:t>
        </w:r>
        <w:r w:rsidR="0089401F">
          <w:rPr>
            <w:rStyle w:val="a6"/>
            <w:color w:val="auto"/>
            <w:sz w:val="28"/>
            <w:szCs w:val="28"/>
            <w:u w:val="none"/>
          </w:rPr>
          <w:t xml:space="preserve">№ </w:t>
        </w:r>
        <w:r w:rsidRPr="0089401F">
          <w:rPr>
            <w:rStyle w:val="a6"/>
            <w:color w:val="auto"/>
            <w:sz w:val="28"/>
            <w:szCs w:val="28"/>
            <w:u w:val="none"/>
          </w:rPr>
          <w:t>65-ОЗ</w:t>
        </w:r>
      </w:hyperlink>
      <w:r w:rsidRPr="0089401F">
        <w:rPr>
          <w:sz w:val="28"/>
          <w:szCs w:val="28"/>
        </w:rPr>
        <w:t>,</w:t>
      </w:r>
      <w:r w:rsidR="0089401F">
        <w:rPr>
          <w:sz w:val="28"/>
          <w:szCs w:val="28"/>
        </w:rPr>
        <w:t xml:space="preserve"> </w:t>
      </w:r>
      <w:hyperlink r:id="rId61" w:anchor="/document/404468914/entry/0" w:history="1">
        <w:r w:rsidRPr="0089401F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816812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89401F">
          <w:rPr>
            <w:rStyle w:val="a6"/>
            <w:color w:val="auto"/>
            <w:sz w:val="28"/>
            <w:szCs w:val="28"/>
            <w:u w:val="none"/>
          </w:rPr>
          <w:t>30.03.2022 №</w:t>
        </w:r>
        <w:r w:rsidR="0089401F">
          <w:rPr>
            <w:rStyle w:val="a6"/>
            <w:color w:val="auto"/>
            <w:sz w:val="28"/>
            <w:szCs w:val="28"/>
            <w:u w:val="none"/>
          </w:rPr>
          <w:t xml:space="preserve">  </w:t>
        </w:r>
        <w:r w:rsidRPr="0089401F">
          <w:rPr>
            <w:rStyle w:val="a6"/>
            <w:color w:val="auto"/>
            <w:sz w:val="28"/>
            <w:szCs w:val="28"/>
            <w:u w:val="none"/>
          </w:rPr>
          <w:t>76-ОЗ</w:t>
        </w:r>
      </w:hyperlink>
      <w:r w:rsidRPr="0089401F">
        <w:rPr>
          <w:sz w:val="28"/>
          <w:szCs w:val="28"/>
        </w:rPr>
        <w:t xml:space="preserve">, от </w:t>
      </w:r>
      <w:r w:rsidRPr="0089401F">
        <w:rPr>
          <w:color w:val="22272F"/>
          <w:sz w:val="28"/>
          <w:szCs w:val="28"/>
          <w:shd w:val="clear" w:color="auto" w:fill="FFFFFF"/>
        </w:rPr>
        <w:t>20.07.2022 № 128-ОЗ</w:t>
      </w:r>
      <w:r w:rsidR="00624414" w:rsidRPr="0089401F">
        <w:rPr>
          <w:color w:val="22272F"/>
          <w:sz w:val="28"/>
          <w:szCs w:val="28"/>
          <w:shd w:val="clear" w:color="auto" w:fill="FFFFFF"/>
        </w:rPr>
        <w:t>, от 12.07.2023 №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624414" w:rsidRPr="0089401F">
        <w:rPr>
          <w:color w:val="22272F"/>
          <w:sz w:val="28"/>
          <w:szCs w:val="28"/>
          <w:shd w:val="clear" w:color="auto" w:fill="FFFFFF"/>
        </w:rPr>
        <w:t xml:space="preserve"> 293-ОЗ, от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624414" w:rsidRPr="0089401F">
        <w:rPr>
          <w:color w:val="22272F"/>
          <w:sz w:val="28"/>
          <w:szCs w:val="28"/>
          <w:shd w:val="clear" w:color="auto" w:fill="FFFFFF"/>
        </w:rPr>
        <w:t>12.07.2023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624414" w:rsidRPr="0089401F">
        <w:rPr>
          <w:color w:val="22272F"/>
          <w:sz w:val="28"/>
          <w:szCs w:val="28"/>
          <w:shd w:val="clear" w:color="auto" w:fill="FFFFFF"/>
        </w:rPr>
        <w:t xml:space="preserve"> № 299-ОЗ, от 19.09.2023 № 307-ОЗ, от 19.09.2023 № 308-ОЗ, от 19.09.2023 № 309-ОЗ, от 19</w:t>
      </w:r>
      <w:r w:rsidR="00044C03" w:rsidRPr="0089401F">
        <w:rPr>
          <w:color w:val="22272F"/>
          <w:sz w:val="28"/>
          <w:szCs w:val="28"/>
          <w:shd w:val="clear" w:color="auto" w:fill="FFFFFF"/>
        </w:rPr>
        <w:t>.</w:t>
      </w:r>
      <w:r w:rsidR="00624414" w:rsidRPr="0089401F">
        <w:rPr>
          <w:color w:val="22272F"/>
          <w:sz w:val="28"/>
          <w:szCs w:val="28"/>
          <w:shd w:val="clear" w:color="auto" w:fill="FFFFFF"/>
        </w:rPr>
        <w:t>09</w:t>
      </w:r>
      <w:r w:rsidR="00044C03" w:rsidRPr="0089401F">
        <w:rPr>
          <w:color w:val="22272F"/>
          <w:sz w:val="28"/>
          <w:szCs w:val="28"/>
          <w:shd w:val="clear" w:color="auto" w:fill="FFFFFF"/>
        </w:rPr>
        <w:t>.</w:t>
      </w:r>
      <w:r w:rsidR="00624414" w:rsidRPr="0089401F">
        <w:rPr>
          <w:color w:val="22272F"/>
          <w:sz w:val="28"/>
          <w:szCs w:val="28"/>
          <w:shd w:val="clear" w:color="auto" w:fill="FFFFFF"/>
        </w:rPr>
        <w:t>2023 </w:t>
      </w:r>
      <w:r w:rsidR="00044C03" w:rsidRPr="0089401F">
        <w:rPr>
          <w:color w:val="22272F"/>
          <w:sz w:val="28"/>
          <w:szCs w:val="28"/>
          <w:shd w:val="clear" w:color="auto" w:fill="FFFFFF"/>
        </w:rPr>
        <w:t xml:space="preserve">№ </w:t>
      </w:r>
      <w:r w:rsidR="00624414" w:rsidRPr="0089401F">
        <w:rPr>
          <w:color w:val="22272F"/>
          <w:sz w:val="28"/>
          <w:szCs w:val="28"/>
          <w:shd w:val="clear" w:color="auto" w:fill="FFFFFF"/>
        </w:rPr>
        <w:t>318-ОЗ</w:t>
      </w:r>
      <w:r w:rsidR="00044C03" w:rsidRPr="0089401F">
        <w:rPr>
          <w:color w:val="22272F"/>
          <w:sz w:val="28"/>
          <w:szCs w:val="28"/>
          <w:shd w:val="clear" w:color="auto" w:fill="FFFFFF"/>
        </w:rPr>
        <w:t xml:space="preserve">, </w:t>
      </w:r>
      <w:r w:rsidR="00624414" w:rsidRPr="0089401F">
        <w:rPr>
          <w:color w:val="22272F"/>
          <w:sz w:val="28"/>
          <w:szCs w:val="28"/>
          <w:shd w:val="clear" w:color="auto" w:fill="FFFFFF"/>
        </w:rPr>
        <w:t>от 15</w:t>
      </w:r>
      <w:r w:rsidR="00044C03" w:rsidRPr="0089401F">
        <w:rPr>
          <w:color w:val="22272F"/>
          <w:sz w:val="28"/>
          <w:szCs w:val="28"/>
          <w:shd w:val="clear" w:color="auto" w:fill="FFFFFF"/>
        </w:rPr>
        <w:t>.12.</w:t>
      </w:r>
      <w:r w:rsidR="00624414" w:rsidRPr="0089401F">
        <w:rPr>
          <w:color w:val="22272F"/>
          <w:sz w:val="28"/>
          <w:szCs w:val="28"/>
          <w:shd w:val="clear" w:color="auto" w:fill="FFFFFF"/>
        </w:rPr>
        <w:t>2023 </w:t>
      </w:r>
      <w:r w:rsidR="00044C03" w:rsidRPr="0089401F">
        <w:rPr>
          <w:color w:val="22272F"/>
          <w:sz w:val="28"/>
          <w:szCs w:val="28"/>
          <w:shd w:val="clear" w:color="auto" w:fill="FFFFFF"/>
        </w:rPr>
        <w:t>№</w:t>
      </w:r>
      <w:r w:rsidR="00624414" w:rsidRPr="0089401F">
        <w:rPr>
          <w:color w:val="22272F"/>
          <w:sz w:val="28"/>
          <w:szCs w:val="28"/>
          <w:shd w:val="clear" w:color="auto" w:fill="FFFFFF"/>
        </w:rPr>
        <w:t> 365-ОЗ</w:t>
      </w:r>
      <w:r w:rsidR="00064EB9" w:rsidRPr="0089401F">
        <w:rPr>
          <w:color w:val="22272F"/>
          <w:sz w:val="28"/>
          <w:szCs w:val="28"/>
          <w:shd w:val="clear" w:color="auto" w:fill="FFFFFF"/>
        </w:rPr>
        <w:t>, от 27.03.2024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 №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 381-ОЗ,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от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 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26.06.2024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4E2F53" w:rsidRPr="0089401F">
        <w:rPr>
          <w:color w:val="22272F"/>
          <w:sz w:val="28"/>
          <w:szCs w:val="28"/>
          <w:shd w:val="clear" w:color="auto" w:fill="FFFFFF"/>
        </w:rPr>
        <w:t>№</w:t>
      </w:r>
      <w:r w:rsidR="00064EB9" w:rsidRPr="0089401F">
        <w:rPr>
          <w:color w:val="22272F"/>
          <w:sz w:val="28"/>
          <w:szCs w:val="28"/>
          <w:shd w:val="clear" w:color="auto" w:fill="FFFFFF"/>
        </w:rPr>
        <w:t>№ 409-ОЗ</w:t>
      </w:r>
      <w:r w:rsidR="004E2F53" w:rsidRPr="0089401F">
        <w:rPr>
          <w:color w:val="22272F"/>
          <w:sz w:val="28"/>
          <w:szCs w:val="28"/>
          <w:shd w:val="clear" w:color="auto" w:fill="FFFFFF"/>
        </w:rPr>
        <w:t>, 419-ОЗ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,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от 11.07.2024 </w:t>
      </w:r>
      <w:r w:rsidR="00816812">
        <w:rPr>
          <w:color w:val="22272F"/>
          <w:sz w:val="28"/>
          <w:szCs w:val="28"/>
          <w:shd w:val="clear" w:color="auto" w:fill="FFFFFF"/>
        </w:rPr>
        <w:t xml:space="preserve"> </w:t>
      </w:r>
      <w:r w:rsidR="00064EB9" w:rsidRPr="0089401F">
        <w:rPr>
          <w:color w:val="22272F"/>
          <w:sz w:val="28"/>
          <w:szCs w:val="28"/>
          <w:shd w:val="clear" w:color="auto" w:fill="FFFFFF"/>
        </w:rPr>
        <w:t>№ 4</w:t>
      </w:r>
      <w:r w:rsidR="004E2F53" w:rsidRPr="0089401F">
        <w:rPr>
          <w:color w:val="22272F"/>
          <w:sz w:val="28"/>
          <w:szCs w:val="28"/>
          <w:shd w:val="clear" w:color="auto" w:fill="FFFFFF"/>
        </w:rPr>
        <w:t>33</w:t>
      </w:r>
      <w:r w:rsidR="00064EB9" w:rsidRPr="0089401F">
        <w:rPr>
          <w:color w:val="22272F"/>
          <w:sz w:val="28"/>
          <w:szCs w:val="28"/>
          <w:shd w:val="clear" w:color="auto" w:fill="FFFFFF"/>
        </w:rPr>
        <w:t>-ОЗ, от 25.09.2024 № 4</w:t>
      </w:r>
      <w:r w:rsidR="004E2F53" w:rsidRPr="0089401F">
        <w:rPr>
          <w:color w:val="22272F"/>
          <w:sz w:val="28"/>
          <w:szCs w:val="28"/>
          <w:shd w:val="clear" w:color="auto" w:fill="FFFFFF"/>
        </w:rPr>
        <w:t>41</w:t>
      </w:r>
      <w:r w:rsidR="00064EB9" w:rsidRPr="0089401F">
        <w:rPr>
          <w:color w:val="22272F"/>
          <w:sz w:val="28"/>
          <w:szCs w:val="28"/>
          <w:shd w:val="clear" w:color="auto" w:fill="FFFFFF"/>
        </w:rPr>
        <w:t xml:space="preserve">, от </w:t>
      </w:r>
      <w:r w:rsidR="004E2F53" w:rsidRPr="0089401F">
        <w:rPr>
          <w:color w:val="22272F"/>
          <w:sz w:val="28"/>
          <w:szCs w:val="28"/>
          <w:shd w:val="clear" w:color="auto" w:fill="FFFFFF"/>
        </w:rPr>
        <w:t>30.10.2024 № 456-ОЗ</w:t>
      </w:r>
      <w:r w:rsidRPr="0089401F">
        <w:rPr>
          <w:sz w:val="28"/>
          <w:szCs w:val="28"/>
        </w:rPr>
        <w:t>) следующие изменения:</w:t>
      </w:r>
      <w:proofErr w:type="gramEnd"/>
    </w:p>
    <w:p w:rsidR="00533D8B" w:rsidRPr="0089401F" w:rsidRDefault="00495DDD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9401F">
        <w:rPr>
          <w:sz w:val="28"/>
          <w:szCs w:val="28"/>
        </w:rPr>
        <w:t>1)</w:t>
      </w:r>
      <w:r w:rsidRPr="0089401F">
        <w:rPr>
          <w:sz w:val="28"/>
          <w:szCs w:val="28"/>
          <w:shd w:val="clear" w:color="auto" w:fill="FFFFFF"/>
        </w:rPr>
        <w:t xml:space="preserve"> </w:t>
      </w:r>
      <w:r w:rsidR="00533D8B" w:rsidRPr="0089401F">
        <w:rPr>
          <w:sz w:val="28"/>
          <w:szCs w:val="28"/>
          <w:shd w:val="clear" w:color="auto" w:fill="FFFFFF"/>
        </w:rPr>
        <w:t>в части 1 статьи 2:</w:t>
      </w:r>
    </w:p>
    <w:p w:rsidR="00533D8B" w:rsidRDefault="00533D8B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 в пункте 6 после цифр «38.1» дополнить цифрами «38.3»;</w:t>
      </w:r>
    </w:p>
    <w:p w:rsidR="00533D8B" w:rsidRDefault="00533D8B" w:rsidP="00533D8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в пункте 8 после цифр «38.1» дополнить цифрами «38.3»;</w:t>
      </w:r>
    </w:p>
    <w:p w:rsidR="00C43400" w:rsidRDefault="00533D8B" w:rsidP="00C4340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</w:t>
      </w:r>
      <w:r w:rsidR="00C43400">
        <w:rPr>
          <w:sz w:val="28"/>
          <w:szCs w:val="28"/>
          <w:shd w:val="clear" w:color="auto" w:fill="FFFFFF"/>
        </w:rPr>
        <w:t>в пункте 1 части 1 статьи 3 после цифр «38.1» дополнить цифрами «38.3»;</w:t>
      </w:r>
    </w:p>
    <w:p w:rsidR="00432864" w:rsidRDefault="00C43400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3) </w:t>
      </w:r>
      <w:r w:rsidR="00432864">
        <w:rPr>
          <w:color w:val="22272F"/>
          <w:sz w:val="28"/>
          <w:szCs w:val="28"/>
        </w:rPr>
        <w:t xml:space="preserve">в статье </w:t>
      </w:r>
      <w:r w:rsidR="00432864">
        <w:rPr>
          <w:sz w:val="28"/>
          <w:szCs w:val="28"/>
        </w:rPr>
        <w:t>19.1:</w:t>
      </w:r>
    </w:p>
    <w:p w:rsidR="00044C03" w:rsidRPr="00432864" w:rsidRDefault="00432864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а) </w:t>
      </w:r>
      <w:r w:rsidR="00495DDD">
        <w:rPr>
          <w:color w:val="22272F"/>
          <w:sz w:val="28"/>
          <w:szCs w:val="28"/>
        </w:rPr>
        <w:t xml:space="preserve">в </w:t>
      </w:r>
      <w:r w:rsidR="00044C03">
        <w:rPr>
          <w:color w:val="22272F"/>
          <w:sz w:val="28"/>
          <w:szCs w:val="28"/>
        </w:rPr>
        <w:t xml:space="preserve">абзаце первом пункта 11 </w:t>
      </w:r>
      <w:r w:rsidR="00495DDD">
        <w:rPr>
          <w:color w:val="22272F"/>
          <w:sz w:val="28"/>
          <w:szCs w:val="28"/>
        </w:rPr>
        <w:t xml:space="preserve">части 1 </w:t>
      </w:r>
      <w:r w:rsidR="00044C03">
        <w:rPr>
          <w:sz w:val="28"/>
          <w:szCs w:val="28"/>
        </w:rPr>
        <w:t xml:space="preserve">после </w:t>
      </w:r>
      <w:hyperlink r:id="rId62" w:anchor="/document/22322498/entry/1021" w:history="1"/>
      <w:r w:rsidR="00495DDD">
        <w:rPr>
          <w:sz w:val="28"/>
          <w:szCs w:val="28"/>
        </w:rPr>
        <w:t>слов</w:t>
      </w:r>
      <w:r w:rsidR="00044C03">
        <w:rPr>
          <w:sz w:val="28"/>
          <w:szCs w:val="28"/>
        </w:rPr>
        <w:t xml:space="preserve">  «</w:t>
      </w:r>
      <w:proofErr w:type="gramStart"/>
      <w:r w:rsidR="00044C03">
        <w:rPr>
          <w:sz w:val="28"/>
          <w:szCs w:val="28"/>
        </w:rPr>
        <w:t>вид</w:t>
      </w:r>
      <w:proofErr w:type="gramEnd"/>
      <w:r w:rsidR="00044C03">
        <w:rPr>
          <w:sz w:val="28"/>
          <w:szCs w:val="28"/>
        </w:rPr>
        <w:t xml:space="preserve"> которого» дополнить словами «не согласован или»;</w:t>
      </w:r>
      <w:r w:rsidR="00495DDD">
        <w:rPr>
          <w:sz w:val="28"/>
          <w:szCs w:val="28"/>
        </w:rPr>
        <w:t xml:space="preserve"> </w:t>
      </w:r>
    </w:p>
    <w:p w:rsidR="00432864" w:rsidRDefault="00432864" w:rsidP="00432864">
      <w:pPr>
        <w:ind w:firstLine="567"/>
        <w:jc w:val="both"/>
      </w:pPr>
      <w:r>
        <w:t>б) дополнить пунктами</w:t>
      </w:r>
      <w:r w:rsidRPr="00FC2FBC">
        <w:t xml:space="preserve"> </w:t>
      </w:r>
      <w:r>
        <w:t>12 – 20 следующего содержания:</w:t>
      </w:r>
    </w:p>
    <w:p w:rsidR="006C0F70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lastRenderedPageBreak/>
        <w:t>«12</w:t>
      </w:r>
      <w:r w:rsidR="006C0F70">
        <w:rPr>
          <w:sz w:val="28"/>
          <w:szCs w:val="28"/>
        </w:rPr>
        <w:t>) в</w:t>
      </w:r>
      <w:r w:rsidRPr="00432864">
        <w:rPr>
          <w:sz w:val="28"/>
          <w:szCs w:val="28"/>
        </w:rPr>
        <w:t xml:space="preserve"> </w:t>
      </w:r>
      <w:r w:rsidR="006C0F70">
        <w:rPr>
          <w:sz w:val="28"/>
          <w:szCs w:val="28"/>
        </w:rPr>
        <w:t>в</w:t>
      </w:r>
      <w:r w:rsidRPr="00432864">
        <w:rPr>
          <w:sz w:val="28"/>
          <w:szCs w:val="28"/>
        </w:rPr>
        <w:t>ыполнени</w:t>
      </w:r>
      <w:r w:rsidR="006C0F70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производителем </w:t>
      </w:r>
      <w:r w:rsidR="003B6C1F">
        <w:rPr>
          <w:sz w:val="28"/>
          <w:szCs w:val="28"/>
        </w:rPr>
        <w:t xml:space="preserve">работ </w:t>
      </w:r>
      <w:r w:rsidRPr="00432864">
        <w:rPr>
          <w:rStyle w:val="ac"/>
          <w:i w:val="0"/>
          <w:sz w:val="28"/>
          <w:szCs w:val="28"/>
        </w:rPr>
        <w:t>земляных</w:t>
      </w:r>
      <w:r w:rsidRPr="00432864">
        <w:rPr>
          <w:sz w:val="28"/>
          <w:szCs w:val="28"/>
        </w:rPr>
        <w:t>, ремонтных и отдельных работ, связанных с благоустройством территории (далее</w:t>
      </w:r>
      <w:r w:rsidR="006C0F70">
        <w:rPr>
          <w:sz w:val="28"/>
          <w:szCs w:val="28"/>
        </w:rPr>
        <w:t xml:space="preserve"> </w:t>
      </w:r>
      <w:r w:rsidRPr="00432864">
        <w:rPr>
          <w:sz w:val="28"/>
          <w:szCs w:val="28"/>
        </w:rPr>
        <w:t xml:space="preserve">– работы), без </w:t>
      </w:r>
      <w:r w:rsidR="006C0F70">
        <w:rPr>
          <w:sz w:val="28"/>
          <w:szCs w:val="28"/>
        </w:rPr>
        <w:t xml:space="preserve">разрешения </w:t>
      </w:r>
      <w:r w:rsidRPr="00432864">
        <w:rPr>
          <w:sz w:val="28"/>
          <w:szCs w:val="28"/>
        </w:rPr>
        <w:t xml:space="preserve">на </w:t>
      </w:r>
      <w:r w:rsidR="006C0F70">
        <w:rPr>
          <w:sz w:val="28"/>
          <w:szCs w:val="28"/>
        </w:rPr>
        <w:t>осуществления</w:t>
      </w:r>
      <w:r w:rsidRPr="00432864">
        <w:rPr>
          <w:sz w:val="28"/>
          <w:szCs w:val="28"/>
        </w:rPr>
        <w:t xml:space="preserve"> работ, выданного </w:t>
      </w:r>
      <w:r w:rsidR="003D4DDB">
        <w:rPr>
          <w:sz w:val="28"/>
          <w:szCs w:val="28"/>
        </w:rPr>
        <w:t>местной а</w:t>
      </w:r>
      <w:r w:rsidR="003B6C1F">
        <w:rPr>
          <w:sz w:val="28"/>
          <w:szCs w:val="28"/>
        </w:rPr>
        <w:t xml:space="preserve">дминистрацией, </w:t>
      </w:r>
      <w:r w:rsidR="006C0F70">
        <w:rPr>
          <w:sz w:val="28"/>
          <w:szCs w:val="28"/>
        </w:rPr>
        <w:t>а также неисполнении</w:t>
      </w:r>
      <w:r w:rsidRPr="00432864">
        <w:rPr>
          <w:sz w:val="28"/>
          <w:szCs w:val="28"/>
        </w:rPr>
        <w:t xml:space="preserve"> заказчиком работ обязанности по получению </w:t>
      </w:r>
      <w:r w:rsidR="006C0F70">
        <w:rPr>
          <w:sz w:val="28"/>
          <w:szCs w:val="28"/>
        </w:rPr>
        <w:t>разрешения</w:t>
      </w:r>
      <w:r w:rsidRPr="00432864">
        <w:rPr>
          <w:sz w:val="28"/>
          <w:szCs w:val="28"/>
        </w:rPr>
        <w:t xml:space="preserve"> до начала производства работ при условии фактического выполнения работ</w:t>
      </w:r>
      <w:r w:rsidR="006C0F70">
        <w:rPr>
          <w:sz w:val="28"/>
          <w:szCs w:val="28"/>
        </w:rPr>
        <w:t>,</w:t>
      </w:r>
    </w:p>
    <w:p w:rsidR="00432864" w:rsidRPr="00432864" w:rsidRDefault="006C0F70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864" w:rsidRPr="00432864">
        <w:rPr>
          <w:sz w:val="28"/>
          <w:szCs w:val="28"/>
        </w:rPr>
        <w:t xml:space="preserve"> влечет наложение административного штрафа на граждан в</w:t>
      </w:r>
      <w:r>
        <w:rPr>
          <w:sz w:val="28"/>
          <w:szCs w:val="28"/>
        </w:rPr>
        <w:t xml:space="preserve"> размере от 3000 до 5000 рублей,</w:t>
      </w:r>
      <w:r w:rsidR="00432864" w:rsidRPr="00432864">
        <w:rPr>
          <w:sz w:val="28"/>
          <w:szCs w:val="28"/>
        </w:rPr>
        <w:t xml:space="preserve"> на должностных</w:t>
      </w:r>
      <w:r>
        <w:rPr>
          <w:sz w:val="28"/>
          <w:szCs w:val="28"/>
        </w:rPr>
        <w:t xml:space="preserve"> лиц – от 30000 до 50000 рублей,</w:t>
      </w:r>
      <w:r w:rsidR="00432864" w:rsidRPr="00432864">
        <w:rPr>
          <w:sz w:val="28"/>
          <w:szCs w:val="28"/>
        </w:rPr>
        <w:t xml:space="preserve"> на юридических л</w:t>
      </w:r>
      <w:r>
        <w:rPr>
          <w:sz w:val="28"/>
          <w:szCs w:val="28"/>
        </w:rPr>
        <w:t>иц – от 300000 до 500000 рублей;</w:t>
      </w:r>
    </w:p>
    <w:p w:rsidR="006C0F70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32864">
        <w:rPr>
          <w:sz w:val="28"/>
          <w:szCs w:val="28"/>
        </w:rPr>
        <w:t>13</w:t>
      </w:r>
      <w:r w:rsidR="006C0F70">
        <w:rPr>
          <w:sz w:val="28"/>
          <w:szCs w:val="28"/>
        </w:rPr>
        <w:t>)</w:t>
      </w:r>
      <w:r w:rsidRPr="00432864">
        <w:rPr>
          <w:sz w:val="28"/>
          <w:szCs w:val="28"/>
        </w:rPr>
        <w:t xml:space="preserve"> </w:t>
      </w:r>
      <w:r w:rsidR="006C0F70">
        <w:rPr>
          <w:sz w:val="28"/>
          <w:szCs w:val="28"/>
        </w:rPr>
        <w:t>в н</w:t>
      </w:r>
      <w:r w:rsidRPr="00432864">
        <w:rPr>
          <w:sz w:val="28"/>
          <w:szCs w:val="28"/>
        </w:rPr>
        <w:t>еисполнени</w:t>
      </w:r>
      <w:r w:rsidR="006C0F70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обязанности по переофор</w:t>
      </w:r>
      <w:r w:rsidR="003D4DDB">
        <w:rPr>
          <w:sz w:val="28"/>
          <w:szCs w:val="28"/>
        </w:rPr>
        <w:t>млению разрешения, либо производстве</w:t>
      </w:r>
      <w:r w:rsidRPr="00432864">
        <w:rPr>
          <w:sz w:val="28"/>
          <w:szCs w:val="28"/>
        </w:rPr>
        <w:t xml:space="preserve"> работ после окончания срока</w:t>
      </w:r>
      <w:r w:rsidR="003D4DDB">
        <w:rPr>
          <w:sz w:val="28"/>
          <w:szCs w:val="28"/>
        </w:rPr>
        <w:t xml:space="preserve"> действия разрешения, либо нарушении</w:t>
      </w:r>
      <w:r w:rsidRPr="00432864">
        <w:rPr>
          <w:sz w:val="28"/>
          <w:szCs w:val="28"/>
        </w:rPr>
        <w:t xml:space="preserve"> сроков производс</w:t>
      </w:r>
      <w:r w:rsidR="003D4DDB">
        <w:rPr>
          <w:sz w:val="28"/>
          <w:szCs w:val="28"/>
        </w:rPr>
        <w:t xml:space="preserve">тва работ, либо </w:t>
      </w:r>
      <w:proofErr w:type="spellStart"/>
      <w:r w:rsidR="003D4DDB">
        <w:rPr>
          <w:sz w:val="28"/>
          <w:szCs w:val="28"/>
        </w:rPr>
        <w:t>невосстановлении</w:t>
      </w:r>
      <w:proofErr w:type="spellEnd"/>
      <w:r w:rsidRPr="00432864">
        <w:rPr>
          <w:sz w:val="28"/>
          <w:szCs w:val="28"/>
        </w:rPr>
        <w:t xml:space="preserve"> объектов благоустройства, элементов благоустройства, нарушенных в результате производства работ после их завершения и окончания срока действия</w:t>
      </w:r>
      <w:r w:rsidR="003D4DDB">
        <w:rPr>
          <w:sz w:val="28"/>
          <w:szCs w:val="28"/>
        </w:rPr>
        <w:t xml:space="preserve"> разрешения</w:t>
      </w:r>
      <w:r w:rsidRPr="00432864">
        <w:rPr>
          <w:sz w:val="28"/>
          <w:szCs w:val="28"/>
        </w:rPr>
        <w:t xml:space="preserve">, либо </w:t>
      </w:r>
      <w:proofErr w:type="spellStart"/>
      <w:r w:rsidRPr="00432864">
        <w:rPr>
          <w:sz w:val="28"/>
          <w:szCs w:val="28"/>
        </w:rPr>
        <w:t>невосстановлени</w:t>
      </w:r>
      <w:r w:rsidR="003D4DDB">
        <w:rPr>
          <w:sz w:val="28"/>
          <w:szCs w:val="28"/>
        </w:rPr>
        <w:t>и</w:t>
      </w:r>
      <w:proofErr w:type="spellEnd"/>
      <w:r w:rsidRPr="00432864">
        <w:rPr>
          <w:sz w:val="28"/>
          <w:szCs w:val="28"/>
        </w:rPr>
        <w:t xml:space="preserve"> после завершения работ объектов благоустройства, элементов благоустройства, </w:t>
      </w:r>
      <w:r w:rsidRPr="00432864">
        <w:rPr>
          <w:rStyle w:val="ac"/>
          <w:i w:val="0"/>
          <w:sz w:val="28"/>
          <w:szCs w:val="28"/>
        </w:rPr>
        <w:t>нарушенных</w:t>
      </w:r>
      <w:r w:rsidRPr="00432864">
        <w:rPr>
          <w:sz w:val="28"/>
          <w:szCs w:val="28"/>
        </w:rPr>
        <w:t> в результате </w:t>
      </w:r>
      <w:r w:rsidRPr="00432864">
        <w:rPr>
          <w:rStyle w:val="ac"/>
          <w:i w:val="0"/>
          <w:sz w:val="28"/>
          <w:szCs w:val="28"/>
        </w:rPr>
        <w:t>производства</w:t>
      </w:r>
      <w:r w:rsidRPr="00432864">
        <w:rPr>
          <w:i/>
          <w:sz w:val="28"/>
          <w:szCs w:val="28"/>
        </w:rPr>
        <w:t> </w:t>
      </w:r>
      <w:r w:rsidRPr="00432864">
        <w:rPr>
          <w:rStyle w:val="ac"/>
          <w:i w:val="0"/>
          <w:sz w:val="28"/>
          <w:szCs w:val="28"/>
        </w:rPr>
        <w:t>работ</w:t>
      </w:r>
      <w:r w:rsidRPr="00432864">
        <w:rPr>
          <w:sz w:val="28"/>
          <w:szCs w:val="28"/>
        </w:rPr>
        <w:t>  без</w:t>
      </w:r>
      <w:r w:rsidR="003D4DDB">
        <w:rPr>
          <w:sz w:val="28"/>
          <w:szCs w:val="28"/>
        </w:rPr>
        <w:t xml:space="preserve"> разрешения</w:t>
      </w:r>
      <w:r w:rsidRPr="00432864">
        <w:rPr>
          <w:sz w:val="28"/>
          <w:szCs w:val="28"/>
        </w:rPr>
        <w:t>, а также работ, производство которых</w:t>
      </w:r>
      <w:proofErr w:type="gramEnd"/>
      <w:r w:rsidRPr="00432864">
        <w:rPr>
          <w:sz w:val="28"/>
          <w:szCs w:val="28"/>
        </w:rPr>
        <w:t xml:space="preserve"> </w:t>
      </w:r>
      <w:r w:rsidR="003D4DDB">
        <w:rPr>
          <w:sz w:val="28"/>
          <w:szCs w:val="28"/>
        </w:rPr>
        <w:t xml:space="preserve">осуществляется </w:t>
      </w:r>
      <w:r w:rsidRPr="00432864">
        <w:rPr>
          <w:sz w:val="28"/>
          <w:szCs w:val="28"/>
        </w:rPr>
        <w:t>без</w:t>
      </w:r>
      <w:r w:rsidR="003D4DDB">
        <w:rPr>
          <w:sz w:val="28"/>
          <w:szCs w:val="28"/>
        </w:rPr>
        <w:t xml:space="preserve"> разрешения</w:t>
      </w:r>
      <w:r w:rsidRPr="00432864">
        <w:rPr>
          <w:sz w:val="28"/>
          <w:szCs w:val="28"/>
        </w:rPr>
        <w:t>,</w:t>
      </w:r>
    </w:p>
    <w:p w:rsidR="00432864" w:rsidRPr="00432864" w:rsidRDefault="006C0F70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864" w:rsidRPr="00432864">
        <w:rPr>
          <w:sz w:val="28"/>
          <w:szCs w:val="28"/>
        </w:rPr>
        <w:t xml:space="preserve"> влечет наложение </w:t>
      </w:r>
      <w:r w:rsidR="00432864" w:rsidRPr="00432864">
        <w:rPr>
          <w:rStyle w:val="ac"/>
          <w:i w:val="0"/>
          <w:sz w:val="28"/>
          <w:szCs w:val="28"/>
        </w:rPr>
        <w:t>административного</w:t>
      </w:r>
      <w:r w:rsidR="00432864" w:rsidRPr="00432864">
        <w:rPr>
          <w:sz w:val="28"/>
          <w:szCs w:val="28"/>
        </w:rPr>
        <w:t> штрафа на граждан в</w:t>
      </w:r>
      <w:r>
        <w:rPr>
          <w:sz w:val="28"/>
          <w:szCs w:val="28"/>
        </w:rPr>
        <w:t xml:space="preserve"> размере от 2000 до 5000 рублей,</w:t>
      </w:r>
      <w:r w:rsidR="00432864" w:rsidRPr="00432864">
        <w:rPr>
          <w:sz w:val="28"/>
          <w:szCs w:val="28"/>
        </w:rPr>
        <w:t xml:space="preserve"> на должностных</w:t>
      </w:r>
      <w:r>
        <w:rPr>
          <w:sz w:val="28"/>
          <w:szCs w:val="28"/>
        </w:rPr>
        <w:t xml:space="preserve"> лиц – от 20000 до 30000 рублей,</w:t>
      </w:r>
      <w:r w:rsidR="00432864" w:rsidRPr="00432864">
        <w:rPr>
          <w:sz w:val="28"/>
          <w:szCs w:val="28"/>
        </w:rPr>
        <w:t xml:space="preserve"> на юридических л</w:t>
      </w:r>
      <w:r>
        <w:rPr>
          <w:sz w:val="28"/>
          <w:szCs w:val="28"/>
        </w:rPr>
        <w:t>иц – от 200000 до 500000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14</w:t>
      </w:r>
      <w:r w:rsidR="00576D7C">
        <w:rPr>
          <w:sz w:val="28"/>
          <w:szCs w:val="28"/>
        </w:rPr>
        <w:t>) в о</w:t>
      </w:r>
      <w:r w:rsidRPr="00432864">
        <w:rPr>
          <w:sz w:val="28"/>
          <w:szCs w:val="28"/>
        </w:rPr>
        <w:t>тсутстви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ограждения зоны производства работ, информационного щита, соответствующих требованиям, установленным правилами бл</w:t>
      </w:r>
      <w:r w:rsidR="003D4DDB">
        <w:rPr>
          <w:sz w:val="28"/>
          <w:szCs w:val="28"/>
        </w:rPr>
        <w:t xml:space="preserve">агоустройства, </w:t>
      </w:r>
      <w:r w:rsidRPr="00432864">
        <w:rPr>
          <w:sz w:val="28"/>
          <w:szCs w:val="28"/>
        </w:rPr>
        <w:t xml:space="preserve">в части, касающейся правил производства </w:t>
      </w:r>
      <w:r w:rsidRPr="00432864">
        <w:rPr>
          <w:rStyle w:val="ac"/>
          <w:i w:val="0"/>
          <w:sz w:val="28"/>
          <w:szCs w:val="28"/>
        </w:rPr>
        <w:t>земляных</w:t>
      </w:r>
      <w:r w:rsidRPr="00432864">
        <w:rPr>
          <w:i/>
          <w:sz w:val="28"/>
          <w:szCs w:val="28"/>
        </w:rPr>
        <w:t>,</w:t>
      </w:r>
      <w:r w:rsidRPr="00432864">
        <w:rPr>
          <w:sz w:val="28"/>
          <w:szCs w:val="28"/>
        </w:rPr>
        <w:t xml:space="preserve"> ремонтных и отдельных </w:t>
      </w:r>
      <w:r w:rsidRPr="0089401F">
        <w:rPr>
          <w:rStyle w:val="ac"/>
          <w:i w:val="0"/>
          <w:sz w:val="28"/>
          <w:szCs w:val="28"/>
        </w:rPr>
        <w:t>работ</w:t>
      </w:r>
      <w:r w:rsidRPr="00432864">
        <w:rPr>
          <w:sz w:val="28"/>
          <w:szCs w:val="28"/>
        </w:rPr>
        <w:t xml:space="preserve">, связанных  с благоустройством территории, 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864" w:rsidRPr="00432864">
        <w:rPr>
          <w:sz w:val="28"/>
          <w:szCs w:val="28"/>
        </w:rPr>
        <w:t xml:space="preserve"> влечет наложение административного штрафа на граждан в</w:t>
      </w:r>
      <w:r>
        <w:rPr>
          <w:sz w:val="28"/>
          <w:szCs w:val="28"/>
        </w:rPr>
        <w:t xml:space="preserve"> размере от 2000 до 5000 рублей, </w:t>
      </w:r>
      <w:r w:rsidR="00432864" w:rsidRPr="00432864">
        <w:rPr>
          <w:sz w:val="28"/>
          <w:szCs w:val="28"/>
        </w:rPr>
        <w:t>на должностных</w:t>
      </w:r>
      <w:r>
        <w:rPr>
          <w:sz w:val="28"/>
          <w:szCs w:val="28"/>
        </w:rPr>
        <w:t xml:space="preserve"> лиц – от 10000 до 30000 рублей,</w:t>
      </w:r>
      <w:r w:rsidR="00432864" w:rsidRPr="00432864">
        <w:rPr>
          <w:sz w:val="28"/>
          <w:szCs w:val="28"/>
        </w:rPr>
        <w:t xml:space="preserve"> на юридических </w:t>
      </w:r>
      <w:r>
        <w:rPr>
          <w:sz w:val="28"/>
          <w:szCs w:val="28"/>
        </w:rPr>
        <w:t>лиц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15</w:t>
      </w:r>
      <w:r w:rsidR="00576D7C">
        <w:rPr>
          <w:sz w:val="28"/>
          <w:szCs w:val="28"/>
        </w:rPr>
        <w:t>) в н</w:t>
      </w:r>
      <w:r w:rsidRPr="00432864">
        <w:rPr>
          <w:sz w:val="28"/>
          <w:szCs w:val="28"/>
        </w:rPr>
        <w:t>еисполнени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обязанности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 при производстве работ</w:t>
      </w:r>
      <w:r w:rsidR="00576D7C">
        <w:rPr>
          <w:sz w:val="28"/>
          <w:szCs w:val="28"/>
        </w:rPr>
        <w:t>,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864" w:rsidRPr="00432864">
        <w:rPr>
          <w:sz w:val="28"/>
          <w:szCs w:val="28"/>
        </w:rPr>
        <w:t xml:space="preserve"> влечет наложение административного штрафа на граждан в</w:t>
      </w:r>
      <w:r>
        <w:rPr>
          <w:sz w:val="28"/>
          <w:szCs w:val="28"/>
        </w:rPr>
        <w:t xml:space="preserve"> размере от 2000 до 5000 рублей,</w:t>
      </w:r>
      <w:r w:rsidR="00432864" w:rsidRPr="00432864">
        <w:rPr>
          <w:sz w:val="28"/>
          <w:szCs w:val="28"/>
        </w:rPr>
        <w:t xml:space="preserve"> на должностных лиц – от 10000 до 30000 рублей</w:t>
      </w:r>
      <w:r>
        <w:rPr>
          <w:sz w:val="28"/>
          <w:szCs w:val="28"/>
        </w:rPr>
        <w:t>,</w:t>
      </w:r>
      <w:r w:rsidR="00432864" w:rsidRPr="00432864">
        <w:rPr>
          <w:sz w:val="28"/>
          <w:szCs w:val="28"/>
        </w:rPr>
        <w:t xml:space="preserve"> на юридических </w:t>
      </w:r>
      <w:r>
        <w:rPr>
          <w:sz w:val="28"/>
          <w:szCs w:val="28"/>
        </w:rPr>
        <w:t>лиц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16</w:t>
      </w:r>
      <w:r w:rsidR="00576D7C">
        <w:rPr>
          <w:sz w:val="28"/>
          <w:szCs w:val="28"/>
        </w:rPr>
        <w:t>) в с</w:t>
      </w:r>
      <w:r w:rsidRPr="00432864">
        <w:rPr>
          <w:sz w:val="28"/>
          <w:szCs w:val="28"/>
        </w:rPr>
        <w:t>кладировани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материалов, оборудования, временное хранение техники и размещение временных зданий и сооружений, а также временное размещение грунта, образовавшегося при производстве земляных работ, за пределами зоны производства работ</w:t>
      </w:r>
      <w:r w:rsidR="00576D7C">
        <w:rPr>
          <w:sz w:val="28"/>
          <w:szCs w:val="28"/>
        </w:rPr>
        <w:t>,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864" w:rsidRPr="00432864">
        <w:rPr>
          <w:sz w:val="28"/>
          <w:szCs w:val="28"/>
        </w:rPr>
        <w:t xml:space="preserve"> влечет наложение административного штрафа на граждан в</w:t>
      </w:r>
      <w:r>
        <w:rPr>
          <w:sz w:val="28"/>
          <w:szCs w:val="28"/>
        </w:rPr>
        <w:t xml:space="preserve"> размере от 2000 до 5000 рублей,</w:t>
      </w:r>
      <w:r w:rsidR="00432864" w:rsidRPr="00432864">
        <w:rPr>
          <w:sz w:val="28"/>
          <w:szCs w:val="28"/>
        </w:rPr>
        <w:t xml:space="preserve"> на должностных лиц – от 10000 до 30000 руб</w:t>
      </w:r>
      <w:r>
        <w:rPr>
          <w:sz w:val="28"/>
          <w:szCs w:val="28"/>
        </w:rPr>
        <w:t>лей,</w:t>
      </w:r>
      <w:r w:rsidR="00432864" w:rsidRPr="00432864">
        <w:rPr>
          <w:sz w:val="28"/>
          <w:szCs w:val="28"/>
        </w:rPr>
        <w:t xml:space="preserve"> на юридических </w:t>
      </w:r>
      <w:r>
        <w:rPr>
          <w:sz w:val="28"/>
          <w:szCs w:val="28"/>
        </w:rPr>
        <w:t>лиц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17</w:t>
      </w:r>
      <w:r w:rsidR="00576D7C">
        <w:rPr>
          <w:sz w:val="28"/>
          <w:szCs w:val="28"/>
        </w:rPr>
        <w:t>) в</w:t>
      </w:r>
      <w:r w:rsidRPr="00432864">
        <w:rPr>
          <w:sz w:val="28"/>
          <w:szCs w:val="28"/>
        </w:rPr>
        <w:t xml:space="preserve"> </w:t>
      </w:r>
      <w:r w:rsidR="00576D7C">
        <w:rPr>
          <w:sz w:val="28"/>
          <w:szCs w:val="28"/>
        </w:rPr>
        <w:t>н</w:t>
      </w:r>
      <w:r w:rsidRPr="00432864">
        <w:rPr>
          <w:sz w:val="28"/>
          <w:szCs w:val="28"/>
        </w:rPr>
        <w:t>еисполнени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условий, предусмотренных</w:t>
      </w:r>
      <w:r w:rsidR="00576D7C">
        <w:rPr>
          <w:sz w:val="28"/>
          <w:szCs w:val="28"/>
        </w:rPr>
        <w:t xml:space="preserve"> разрешением</w:t>
      </w:r>
      <w:r w:rsidRPr="00432864">
        <w:rPr>
          <w:sz w:val="28"/>
          <w:szCs w:val="28"/>
        </w:rPr>
        <w:t xml:space="preserve">, 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32864" w:rsidRPr="00432864">
        <w:rPr>
          <w:sz w:val="28"/>
          <w:szCs w:val="28"/>
        </w:rPr>
        <w:t>влечет наложение административного штрафа на граждан в</w:t>
      </w:r>
      <w:r>
        <w:rPr>
          <w:sz w:val="28"/>
          <w:szCs w:val="28"/>
        </w:rPr>
        <w:t xml:space="preserve"> размере от 2000 до 5000 рублей,</w:t>
      </w:r>
      <w:r w:rsidR="00432864" w:rsidRPr="00432864">
        <w:rPr>
          <w:sz w:val="28"/>
          <w:szCs w:val="28"/>
        </w:rPr>
        <w:t xml:space="preserve"> на должностных</w:t>
      </w:r>
      <w:r>
        <w:rPr>
          <w:sz w:val="28"/>
          <w:szCs w:val="28"/>
        </w:rPr>
        <w:t xml:space="preserve"> лиц – от 10000 до 30000 рублей,</w:t>
      </w:r>
      <w:r w:rsidR="00432864" w:rsidRPr="00432864">
        <w:rPr>
          <w:sz w:val="28"/>
          <w:szCs w:val="28"/>
        </w:rPr>
        <w:t xml:space="preserve"> на юридических лиц</w:t>
      </w:r>
      <w:r>
        <w:rPr>
          <w:sz w:val="28"/>
          <w:szCs w:val="28"/>
        </w:rPr>
        <w:t xml:space="preserve">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18</w:t>
      </w:r>
      <w:r w:rsidR="00576D7C">
        <w:rPr>
          <w:sz w:val="28"/>
          <w:szCs w:val="28"/>
        </w:rPr>
        <w:t>) в н</w:t>
      </w:r>
      <w:r w:rsidRPr="00432864">
        <w:rPr>
          <w:sz w:val="28"/>
          <w:szCs w:val="28"/>
        </w:rPr>
        <w:t>еисполнени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заказчиком работ обязанности по обеспечению устранения просадок, образовавшихся после завершения работ, в срок, установленный правилами благоустройства</w:t>
      </w:r>
      <w:r w:rsidR="003D4DDB">
        <w:rPr>
          <w:sz w:val="28"/>
          <w:szCs w:val="28"/>
        </w:rPr>
        <w:t xml:space="preserve"> территории</w:t>
      </w:r>
      <w:r w:rsidRPr="00432864">
        <w:rPr>
          <w:sz w:val="28"/>
          <w:szCs w:val="28"/>
        </w:rPr>
        <w:t xml:space="preserve">, 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864" w:rsidRPr="00432864">
        <w:rPr>
          <w:sz w:val="28"/>
          <w:szCs w:val="28"/>
        </w:rPr>
        <w:t>влечет наложение административного штрафа на граждан в р</w:t>
      </w:r>
      <w:r>
        <w:rPr>
          <w:sz w:val="28"/>
          <w:szCs w:val="28"/>
        </w:rPr>
        <w:t>азмере от 2000 до 5000 рублей,</w:t>
      </w:r>
      <w:r w:rsidR="00432864" w:rsidRPr="00432864">
        <w:rPr>
          <w:sz w:val="28"/>
          <w:szCs w:val="28"/>
        </w:rPr>
        <w:t xml:space="preserve"> на должностных</w:t>
      </w:r>
      <w:r>
        <w:rPr>
          <w:sz w:val="28"/>
          <w:szCs w:val="28"/>
        </w:rPr>
        <w:t xml:space="preserve"> лиц – от 10000 до 30000 рублей,</w:t>
      </w:r>
      <w:r w:rsidR="00432864" w:rsidRPr="00432864">
        <w:rPr>
          <w:sz w:val="28"/>
          <w:szCs w:val="28"/>
        </w:rPr>
        <w:t xml:space="preserve"> на юридических </w:t>
      </w:r>
      <w:r>
        <w:rPr>
          <w:sz w:val="28"/>
          <w:szCs w:val="28"/>
        </w:rPr>
        <w:t>лиц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19</w:t>
      </w:r>
      <w:r w:rsidR="00576D7C">
        <w:rPr>
          <w:sz w:val="28"/>
          <w:szCs w:val="28"/>
        </w:rPr>
        <w:t>) в п</w:t>
      </w:r>
      <w:r w:rsidRPr="00432864">
        <w:rPr>
          <w:rStyle w:val="ac"/>
          <w:i w:val="0"/>
          <w:sz w:val="28"/>
          <w:szCs w:val="28"/>
        </w:rPr>
        <w:t>роизводств</w:t>
      </w:r>
      <w:r w:rsidR="00576D7C">
        <w:rPr>
          <w:rStyle w:val="ac"/>
          <w:i w:val="0"/>
          <w:sz w:val="28"/>
          <w:szCs w:val="28"/>
        </w:rPr>
        <w:t>е</w:t>
      </w:r>
      <w:r w:rsidRPr="00432864">
        <w:rPr>
          <w:i/>
          <w:sz w:val="28"/>
          <w:szCs w:val="28"/>
        </w:rPr>
        <w:t> </w:t>
      </w:r>
      <w:r w:rsidR="00576D7C" w:rsidRPr="00432864">
        <w:rPr>
          <w:rStyle w:val="ac"/>
          <w:i w:val="0"/>
          <w:sz w:val="28"/>
          <w:szCs w:val="28"/>
        </w:rPr>
        <w:t xml:space="preserve"> </w:t>
      </w:r>
      <w:r w:rsidRPr="00432864">
        <w:rPr>
          <w:rStyle w:val="ac"/>
          <w:i w:val="0"/>
          <w:sz w:val="28"/>
          <w:szCs w:val="28"/>
        </w:rPr>
        <w:t>работ</w:t>
      </w:r>
      <w:r w:rsidRPr="00432864">
        <w:rPr>
          <w:sz w:val="28"/>
          <w:szCs w:val="28"/>
        </w:rPr>
        <w:t>, связанных с выполнением аварийных работ на инженерных коммуникациях и иных объектах, при повреждении которых может возникнуть необходимость производства работ, требующих получения</w:t>
      </w:r>
      <w:r w:rsidR="003D4DDB">
        <w:rPr>
          <w:sz w:val="28"/>
          <w:szCs w:val="28"/>
        </w:rPr>
        <w:t xml:space="preserve"> разрешения</w:t>
      </w:r>
      <w:r w:rsidRPr="00432864">
        <w:rPr>
          <w:sz w:val="28"/>
          <w:szCs w:val="28"/>
        </w:rPr>
        <w:t xml:space="preserve">, без регистрации факта аварии, </w:t>
      </w:r>
    </w:p>
    <w:p w:rsidR="00432864" w:rsidRP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864" w:rsidRPr="00432864">
        <w:rPr>
          <w:sz w:val="28"/>
          <w:szCs w:val="28"/>
        </w:rPr>
        <w:t>влечет наложение административного штрафа на граждан в размере от 2000 до 5000 рублей</w:t>
      </w:r>
      <w:r>
        <w:rPr>
          <w:sz w:val="28"/>
          <w:szCs w:val="28"/>
        </w:rPr>
        <w:t>,</w:t>
      </w:r>
      <w:r w:rsidR="00432864" w:rsidRPr="00432864">
        <w:rPr>
          <w:sz w:val="28"/>
          <w:szCs w:val="28"/>
        </w:rPr>
        <w:t xml:space="preserve"> на должностных лиц – от 10000 до 30000 рублей</w:t>
      </w:r>
      <w:r>
        <w:rPr>
          <w:sz w:val="28"/>
          <w:szCs w:val="28"/>
        </w:rPr>
        <w:t>,</w:t>
      </w:r>
      <w:r w:rsidR="00432864" w:rsidRPr="00432864">
        <w:rPr>
          <w:sz w:val="28"/>
          <w:szCs w:val="28"/>
        </w:rPr>
        <w:t xml:space="preserve"> на юридических </w:t>
      </w:r>
      <w:r>
        <w:rPr>
          <w:sz w:val="28"/>
          <w:szCs w:val="28"/>
        </w:rPr>
        <w:t>лиц – от 50000 до 200000 рублей;</w:t>
      </w:r>
    </w:p>
    <w:p w:rsidR="00576D7C" w:rsidRDefault="00432864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2864">
        <w:rPr>
          <w:sz w:val="28"/>
          <w:szCs w:val="28"/>
        </w:rPr>
        <w:t>20</w:t>
      </w:r>
      <w:r w:rsidR="00576D7C">
        <w:rPr>
          <w:sz w:val="28"/>
          <w:szCs w:val="28"/>
        </w:rPr>
        <w:t>) в н</w:t>
      </w:r>
      <w:r w:rsidRPr="00432864">
        <w:rPr>
          <w:sz w:val="28"/>
          <w:szCs w:val="28"/>
        </w:rPr>
        <w:t>еисполнени</w:t>
      </w:r>
      <w:r w:rsidR="00576D7C">
        <w:rPr>
          <w:sz w:val="28"/>
          <w:szCs w:val="28"/>
        </w:rPr>
        <w:t>и</w:t>
      </w:r>
      <w:r w:rsidRPr="00432864">
        <w:rPr>
          <w:sz w:val="28"/>
          <w:szCs w:val="28"/>
        </w:rPr>
        <w:t xml:space="preserve"> обязанности по первичному восстановлению благоустройства территории после проведения аварийных работ, связанных с благоустройст</w:t>
      </w:r>
      <w:r w:rsidRPr="001733D5">
        <w:rPr>
          <w:sz w:val="28"/>
          <w:szCs w:val="28"/>
        </w:rPr>
        <w:t xml:space="preserve">вом территории, </w:t>
      </w:r>
    </w:p>
    <w:p w:rsidR="00432864" w:rsidRDefault="00576D7C" w:rsidP="004328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864" w:rsidRPr="001733D5">
        <w:rPr>
          <w:sz w:val="28"/>
          <w:szCs w:val="28"/>
        </w:rPr>
        <w:t xml:space="preserve">влечет наложение административного штрафа на граждан в размере от </w:t>
      </w:r>
      <w:r w:rsidR="00432864">
        <w:rPr>
          <w:sz w:val="28"/>
          <w:szCs w:val="28"/>
        </w:rPr>
        <w:t>2000</w:t>
      </w:r>
      <w:r w:rsidR="00432864" w:rsidRPr="001733D5">
        <w:rPr>
          <w:sz w:val="28"/>
          <w:szCs w:val="28"/>
        </w:rPr>
        <w:t xml:space="preserve"> до </w:t>
      </w:r>
      <w:r w:rsidR="00432864">
        <w:rPr>
          <w:sz w:val="28"/>
          <w:szCs w:val="28"/>
        </w:rPr>
        <w:t>5000</w:t>
      </w:r>
      <w:r>
        <w:rPr>
          <w:sz w:val="28"/>
          <w:szCs w:val="28"/>
        </w:rPr>
        <w:t xml:space="preserve"> рублей,</w:t>
      </w:r>
      <w:r w:rsidR="00432864" w:rsidRPr="001733D5">
        <w:rPr>
          <w:sz w:val="28"/>
          <w:szCs w:val="28"/>
        </w:rPr>
        <w:t xml:space="preserve"> на должностных лиц </w:t>
      </w:r>
      <w:r w:rsidR="00432864">
        <w:rPr>
          <w:sz w:val="28"/>
          <w:szCs w:val="28"/>
        </w:rPr>
        <w:t>–</w:t>
      </w:r>
      <w:r w:rsidR="00432864" w:rsidRPr="001733D5">
        <w:rPr>
          <w:sz w:val="28"/>
          <w:szCs w:val="28"/>
        </w:rPr>
        <w:t xml:space="preserve"> от </w:t>
      </w:r>
      <w:r w:rsidR="00432864">
        <w:rPr>
          <w:sz w:val="28"/>
          <w:szCs w:val="28"/>
        </w:rPr>
        <w:t>10000</w:t>
      </w:r>
      <w:r w:rsidR="00432864" w:rsidRPr="001733D5">
        <w:rPr>
          <w:sz w:val="28"/>
          <w:szCs w:val="28"/>
        </w:rPr>
        <w:t xml:space="preserve"> до </w:t>
      </w:r>
      <w:r w:rsidR="00432864">
        <w:rPr>
          <w:sz w:val="28"/>
          <w:szCs w:val="28"/>
        </w:rPr>
        <w:t>30000</w:t>
      </w:r>
      <w:r w:rsidR="00432864" w:rsidRPr="001733D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="00432864" w:rsidRPr="001733D5">
        <w:rPr>
          <w:sz w:val="28"/>
          <w:szCs w:val="28"/>
        </w:rPr>
        <w:t xml:space="preserve"> на юридических лиц </w:t>
      </w:r>
      <w:r w:rsidR="00432864">
        <w:rPr>
          <w:sz w:val="28"/>
          <w:szCs w:val="28"/>
        </w:rPr>
        <w:t>–</w:t>
      </w:r>
      <w:r w:rsidR="00432864" w:rsidRPr="001733D5">
        <w:rPr>
          <w:sz w:val="28"/>
          <w:szCs w:val="28"/>
        </w:rPr>
        <w:t xml:space="preserve"> от </w:t>
      </w:r>
      <w:r w:rsidR="00432864">
        <w:rPr>
          <w:sz w:val="28"/>
          <w:szCs w:val="28"/>
        </w:rPr>
        <w:t>50000</w:t>
      </w:r>
      <w:r w:rsidR="00432864" w:rsidRPr="001733D5">
        <w:rPr>
          <w:sz w:val="28"/>
          <w:szCs w:val="28"/>
        </w:rPr>
        <w:t xml:space="preserve"> до </w:t>
      </w:r>
      <w:r w:rsidR="00432864">
        <w:rPr>
          <w:sz w:val="28"/>
          <w:szCs w:val="28"/>
        </w:rPr>
        <w:t>200000 рублей</w:t>
      </w:r>
      <w:proofErr w:type="gramStart"/>
      <w:r w:rsidR="00432864">
        <w:rPr>
          <w:sz w:val="28"/>
          <w:szCs w:val="28"/>
        </w:rPr>
        <w:t>.».</w:t>
      </w:r>
      <w:proofErr w:type="gramEnd"/>
    </w:p>
    <w:p w:rsidR="00044C03" w:rsidRDefault="00576D7C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C03">
        <w:rPr>
          <w:sz w:val="28"/>
          <w:szCs w:val="28"/>
        </w:rPr>
        <w:t>) в</w:t>
      </w:r>
      <w:r w:rsidR="000C57E4">
        <w:rPr>
          <w:sz w:val="28"/>
          <w:szCs w:val="28"/>
        </w:rPr>
        <w:t xml:space="preserve"> статье 37:</w:t>
      </w:r>
    </w:p>
    <w:p w:rsidR="00D161C6" w:rsidRDefault="000C57E4" w:rsidP="00D161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абзаце втором </w:t>
      </w:r>
      <w:r w:rsidR="00D161C6">
        <w:rPr>
          <w:sz w:val="28"/>
          <w:szCs w:val="28"/>
        </w:rPr>
        <w:t>части 1 слова «предупреждение</w:t>
      </w:r>
      <w:r w:rsidR="00D161C6" w:rsidRPr="00E23777">
        <w:rPr>
          <w:sz w:val="28"/>
          <w:szCs w:val="28"/>
        </w:rPr>
        <w:t xml:space="preserve"> или» исключить</w:t>
      </w:r>
      <w:r w:rsidR="00D161C6">
        <w:rPr>
          <w:sz w:val="28"/>
          <w:szCs w:val="28"/>
        </w:rPr>
        <w:t>;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втором </w:t>
      </w:r>
      <w:r w:rsidR="00D161C6">
        <w:rPr>
          <w:sz w:val="28"/>
          <w:szCs w:val="28"/>
        </w:rPr>
        <w:t>части 2</w:t>
      </w:r>
      <w:r>
        <w:rPr>
          <w:sz w:val="28"/>
          <w:szCs w:val="28"/>
        </w:rPr>
        <w:t xml:space="preserve">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в) в абзаце втором </w:t>
      </w:r>
      <w:r w:rsidR="00D161C6">
        <w:rPr>
          <w:sz w:val="28"/>
          <w:szCs w:val="28"/>
        </w:rPr>
        <w:t>части 3</w:t>
      </w:r>
      <w:r>
        <w:rPr>
          <w:sz w:val="28"/>
          <w:szCs w:val="28"/>
        </w:rPr>
        <w:t xml:space="preserve">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61556A" w:rsidRDefault="00071940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5DDD">
        <w:rPr>
          <w:sz w:val="28"/>
          <w:szCs w:val="28"/>
        </w:rPr>
        <w:t xml:space="preserve">) </w:t>
      </w:r>
      <w:r w:rsidR="0061556A">
        <w:rPr>
          <w:sz w:val="28"/>
          <w:szCs w:val="28"/>
        </w:rPr>
        <w:t>дополнить статьей 38.3 следующего содержания:</w:t>
      </w:r>
    </w:p>
    <w:p w:rsidR="0061556A" w:rsidRDefault="0061556A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38.3 Административная ответственность за осуществление розничной торговли рыбой и прочей продукцией рыболовства</w:t>
      </w:r>
    </w:p>
    <w:p w:rsidR="00495DDD" w:rsidRDefault="0061556A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Осуществление розничной торговли рыбой и прочей продукцией рыболовства в неустановленных для этих целей местах-</w:t>
      </w:r>
    </w:p>
    <w:p w:rsidR="0061556A" w:rsidRDefault="0061556A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влечет наложение административного штрафа на граждан в размере от 200</w:t>
      </w:r>
      <w:r w:rsidR="00576D7C">
        <w:rPr>
          <w:rStyle w:val="a7"/>
          <w:b w:val="0"/>
          <w:color w:val="000000"/>
          <w:sz w:val="28"/>
          <w:szCs w:val="28"/>
        </w:rPr>
        <w:t>0 до 3000 рублей,</w:t>
      </w:r>
      <w:r>
        <w:rPr>
          <w:rStyle w:val="a7"/>
          <w:b w:val="0"/>
          <w:color w:val="000000"/>
          <w:sz w:val="28"/>
          <w:szCs w:val="28"/>
        </w:rPr>
        <w:t xml:space="preserve"> на должностн</w:t>
      </w:r>
      <w:r w:rsidR="00576D7C">
        <w:rPr>
          <w:rStyle w:val="a7"/>
          <w:b w:val="0"/>
          <w:color w:val="000000"/>
          <w:sz w:val="28"/>
          <w:szCs w:val="28"/>
        </w:rPr>
        <w:t>ых лиц – от 3000 до 4000 рублей,</w:t>
      </w:r>
      <w:r>
        <w:rPr>
          <w:rStyle w:val="a7"/>
          <w:b w:val="0"/>
          <w:color w:val="000000"/>
          <w:sz w:val="28"/>
          <w:szCs w:val="28"/>
        </w:rPr>
        <w:t xml:space="preserve"> на юридических ли</w:t>
      </w:r>
      <w:proofErr w:type="gramStart"/>
      <w:r>
        <w:rPr>
          <w:rStyle w:val="a7"/>
          <w:b w:val="0"/>
          <w:color w:val="000000"/>
          <w:sz w:val="28"/>
          <w:szCs w:val="28"/>
        </w:rPr>
        <w:t>ц-</w:t>
      </w:r>
      <w:proofErr w:type="gramEnd"/>
      <w:r>
        <w:rPr>
          <w:rStyle w:val="a7"/>
          <w:b w:val="0"/>
          <w:color w:val="000000"/>
          <w:sz w:val="28"/>
          <w:szCs w:val="28"/>
        </w:rPr>
        <w:t xml:space="preserve"> от 4000 до 5000 рублей.».</w:t>
      </w:r>
    </w:p>
    <w:p w:rsidR="0061556A" w:rsidRDefault="0061556A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</w:p>
    <w:p w:rsidR="00495DDD" w:rsidRPr="00640DA3" w:rsidRDefault="00495DDD" w:rsidP="00495DDD">
      <w:pPr>
        <w:pStyle w:val="a5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2</w:t>
      </w:r>
      <w:r w:rsidRPr="00640DA3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495DDD" w:rsidRPr="00640DA3" w:rsidRDefault="00495DDD" w:rsidP="00495DD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495DDD" w:rsidRPr="00CF2306" w:rsidRDefault="00495DDD" w:rsidP="00495DDD">
      <w:pPr>
        <w:ind w:firstLine="709"/>
        <w:jc w:val="both"/>
        <w:rPr>
          <w:color w:val="000000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E2F53" w:rsidRDefault="004E2F53" w:rsidP="004E2F5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4E2F53" w:rsidRDefault="004E2F53" w:rsidP="004E2F5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М.Ф. </w:t>
      </w:r>
      <w:proofErr w:type="spellStart"/>
      <w:r>
        <w:rPr>
          <w:sz w:val="28"/>
          <w:szCs w:val="28"/>
        </w:rPr>
        <w:t>Костюк</w:t>
      </w:r>
      <w:proofErr w:type="spellEnd"/>
    </w:p>
    <w:p w:rsidR="004E2F53" w:rsidRDefault="004E2F53" w:rsidP="004E2F5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95DDD" w:rsidRDefault="00495DDD" w:rsidP="00F32B3D">
      <w:pPr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495DDD" w:rsidRPr="00E91B2E" w:rsidRDefault="00495DDD" w:rsidP="00F32B3D">
      <w:pPr>
        <w:jc w:val="center"/>
        <w:rPr>
          <w:b/>
          <w:szCs w:val="24"/>
        </w:rPr>
      </w:pPr>
      <w:r w:rsidRPr="006C5EFF">
        <w:rPr>
          <w:b/>
        </w:rPr>
        <w:t xml:space="preserve">к </w:t>
      </w:r>
      <w:r w:rsidRPr="00E91B2E">
        <w:rPr>
          <w:b/>
        </w:rPr>
        <w:t xml:space="preserve">проекту </w:t>
      </w:r>
      <w:r w:rsidRPr="00E91B2E">
        <w:rPr>
          <w:b/>
          <w:szCs w:val="24"/>
        </w:rPr>
        <w:t>закона области</w:t>
      </w:r>
    </w:p>
    <w:p w:rsidR="00495DDD" w:rsidRPr="00E91B2E" w:rsidRDefault="00495DDD" w:rsidP="00495DD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</w:t>
      </w:r>
      <w:r w:rsidRPr="00E91B2E">
        <w:rPr>
          <w:b/>
          <w:bCs/>
          <w:color w:val="000000"/>
          <w:sz w:val="28"/>
          <w:szCs w:val="28"/>
        </w:rPr>
        <w:t xml:space="preserve"> в закон </w:t>
      </w:r>
      <w:r w:rsidRPr="00E91B2E">
        <w:rPr>
          <w:b/>
          <w:sz w:val="28"/>
          <w:szCs w:val="28"/>
        </w:rPr>
        <w:t>ЕАО «Об административных правонарушениях»</w:t>
      </w:r>
    </w:p>
    <w:p w:rsidR="00495DDD" w:rsidRDefault="00495DDD" w:rsidP="00495DD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292F83" w:rsidRDefault="00C43400" w:rsidP="009C79F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C43400">
        <w:rPr>
          <w:bCs/>
          <w:color w:val="000000"/>
          <w:sz w:val="28"/>
          <w:szCs w:val="28"/>
        </w:rPr>
        <w:t xml:space="preserve">Проектом закона области «О внесении изменений в закон </w:t>
      </w:r>
      <w:r w:rsidRPr="00C43400">
        <w:rPr>
          <w:sz w:val="28"/>
          <w:szCs w:val="28"/>
        </w:rPr>
        <w:t>ЕАО «Об административных правонарушениях» предлагается исключить из с</w:t>
      </w:r>
      <w:r w:rsidRPr="00C43400">
        <w:rPr>
          <w:rStyle w:val="s10"/>
          <w:bCs/>
          <w:color w:val="22272F"/>
          <w:sz w:val="28"/>
          <w:szCs w:val="28"/>
          <w:shd w:val="clear" w:color="auto" w:fill="FFFFFF"/>
        </w:rPr>
        <w:t>татьи 37 «</w:t>
      </w:r>
      <w:r w:rsidRPr="00C43400">
        <w:rPr>
          <w:bCs/>
          <w:color w:val="22272F"/>
          <w:sz w:val="28"/>
          <w:szCs w:val="28"/>
          <w:shd w:val="clear" w:color="auto" w:fill="FFFFFF"/>
        </w:rPr>
        <w:t>Нарушение правил организации мелкорозничной торговли»</w:t>
      </w:r>
      <w:r w:rsidR="00513B34">
        <w:rPr>
          <w:bCs/>
          <w:color w:val="22272F"/>
          <w:sz w:val="28"/>
          <w:szCs w:val="28"/>
          <w:shd w:val="clear" w:color="auto" w:fill="FFFFFF"/>
        </w:rPr>
        <w:t xml:space="preserve"> </w:t>
      </w:r>
      <w:r w:rsidR="00292F83">
        <w:rPr>
          <w:bCs/>
          <w:color w:val="22272F"/>
          <w:sz w:val="28"/>
          <w:szCs w:val="28"/>
          <w:shd w:val="clear" w:color="auto" w:fill="FFFFFF"/>
        </w:rPr>
        <w:t>так</w:t>
      </w:r>
      <w:r w:rsidR="00513B34">
        <w:rPr>
          <w:bCs/>
          <w:color w:val="22272F"/>
          <w:sz w:val="28"/>
          <w:szCs w:val="28"/>
          <w:shd w:val="clear" w:color="auto" w:fill="FFFFFF"/>
        </w:rPr>
        <w:t>ую</w:t>
      </w:r>
      <w:r w:rsidR="00292F83">
        <w:rPr>
          <w:bCs/>
          <w:color w:val="22272F"/>
          <w:sz w:val="28"/>
          <w:szCs w:val="28"/>
          <w:shd w:val="clear" w:color="auto" w:fill="FFFFFF"/>
        </w:rPr>
        <w:t xml:space="preserve"> мер</w:t>
      </w:r>
      <w:r w:rsidR="00513B34">
        <w:rPr>
          <w:bCs/>
          <w:color w:val="22272F"/>
          <w:sz w:val="28"/>
          <w:szCs w:val="28"/>
          <w:shd w:val="clear" w:color="auto" w:fill="FFFFFF"/>
        </w:rPr>
        <w:t>у</w:t>
      </w:r>
      <w:r w:rsidR="00292F83">
        <w:rPr>
          <w:bCs/>
          <w:color w:val="22272F"/>
          <w:sz w:val="28"/>
          <w:szCs w:val="28"/>
          <w:shd w:val="clear" w:color="auto" w:fill="FFFFFF"/>
        </w:rPr>
        <w:t xml:space="preserve"> ответственности </w:t>
      </w:r>
      <w:r w:rsidR="00513B34">
        <w:rPr>
          <w:bCs/>
          <w:color w:val="22272F"/>
          <w:sz w:val="28"/>
          <w:szCs w:val="28"/>
          <w:shd w:val="clear" w:color="auto" w:fill="FFFFFF"/>
        </w:rPr>
        <w:t>как</w:t>
      </w:r>
      <w:r w:rsidR="00513B34" w:rsidRPr="00C43400">
        <w:rPr>
          <w:bCs/>
          <w:color w:val="22272F"/>
          <w:sz w:val="28"/>
          <w:szCs w:val="28"/>
          <w:shd w:val="clear" w:color="auto" w:fill="FFFFFF"/>
        </w:rPr>
        <w:t xml:space="preserve"> предупреждение</w:t>
      </w:r>
      <w:r w:rsidR="00513B34">
        <w:rPr>
          <w:bCs/>
          <w:color w:val="22272F"/>
          <w:sz w:val="28"/>
          <w:szCs w:val="28"/>
          <w:shd w:val="clear" w:color="auto" w:fill="FFFFFF"/>
        </w:rPr>
        <w:t xml:space="preserve">, так как </w:t>
      </w:r>
      <w:r w:rsidR="00EC7B0E">
        <w:rPr>
          <w:bCs/>
          <w:color w:val="22272F"/>
          <w:sz w:val="28"/>
          <w:szCs w:val="28"/>
          <w:shd w:val="clear" w:color="auto" w:fill="FFFFFF"/>
        </w:rPr>
        <w:t>она является не</w:t>
      </w:r>
      <w:r w:rsidR="00031145">
        <w:rPr>
          <w:bCs/>
          <w:color w:val="22272F"/>
          <w:sz w:val="28"/>
          <w:szCs w:val="28"/>
          <w:shd w:val="clear" w:color="auto" w:fill="FFFFFF"/>
        </w:rPr>
        <w:t>эффективной</w:t>
      </w:r>
      <w:r w:rsidR="00292F83">
        <w:rPr>
          <w:bCs/>
          <w:color w:val="22272F"/>
          <w:sz w:val="28"/>
          <w:szCs w:val="28"/>
          <w:shd w:val="clear" w:color="auto" w:fill="FFFFFF"/>
        </w:rPr>
        <w:t>.</w:t>
      </w:r>
      <w:r w:rsidRPr="00C43400">
        <w:rPr>
          <w:sz w:val="28"/>
          <w:szCs w:val="28"/>
          <w:shd w:val="clear" w:color="auto" w:fill="FFFFFF"/>
        </w:rPr>
        <w:t xml:space="preserve"> </w:t>
      </w:r>
    </w:p>
    <w:p w:rsidR="00481A86" w:rsidRDefault="00513B34" w:rsidP="009C79F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П</w:t>
      </w:r>
      <w:r w:rsidR="00292F83">
        <w:rPr>
          <w:color w:val="22272F"/>
          <w:sz w:val="28"/>
          <w:szCs w:val="28"/>
          <w:shd w:val="clear" w:color="auto" w:fill="FFFFFF"/>
        </w:rPr>
        <w:t>редлагается з</w:t>
      </w:r>
      <w:r w:rsidR="00495DDD" w:rsidRPr="00477A30">
        <w:rPr>
          <w:color w:val="22272F"/>
          <w:sz w:val="28"/>
          <w:szCs w:val="28"/>
          <w:shd w:val="clear" w:color="auto" w:fill="FFFFFF"/>
        </w:rPr>
        <w:t xml:space="preserve">акон Еврейской автономной области 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="00495DDD" w:rsidRPr="00477A30">
        <w:rPr>
          <w:color w:val="22272F"/>
          <w:sz w:val="28"/>
          <w:szCs w:val="28"/>
          <w:shd w:val="clear" w:color="auto" w:fill="FFFFFF"/>
        </w:rPr>
        <w:t xml:space="preserve">от 23 июня 2010 г. № 781-ОЗ «Об административных правонарушениях» </w:t>
      </w:r>
      <w:r w:rsidR="00292F83">
        <w:rPr>
          <w:color w:val="22272F"/>
          <w:sz w:val="28"/>
          <w:szCs w:val="28"/>
          <w:shd w:val="clear" w:color="auto" w:fill="FFFFFF"/>
        </w:rPr>
        <w:t>дополнить новой статьей 38.3, где предусмотреть а</w:t>
      </w:r>
      <w:r w:rsidR="00292F83">
        <w:rPr>
          <w:sz w:val="28"/>
          <w:szCs w:val="28"/>
        </w:rPr>
        <w:t>дминистративную ответственность за осуществление розничной торговли рыбой и прочей продукцией рыболовства</w:t>
      </w:r>
      <w:r w:rsidR="007F5F3C">
        <w:rPr>
          <w:sz w:val="28"/>
          <w:szCs w:val="28"/>
        </w:rPr>
        <w:t xml:space="preserve"> в неустановленных для этих целей местах</w:t>
      </w:r>
      <w:r w:rsidR="00495DDD" w:rsidRPr="00477A30">
        <w:rPr>
          <w:sz w:val="28"/>
          <w:szCs w:val="28"/>
          <w:shd w:val="clear" w:color="auto" w:fill="FFFFFF"/>
        </w:rPr>
        <w:t xml:space="preserve">. </w:t>
      </w:r>
      <w:r w:rsidR="00031145">
        <w:rPr>
          <w:sz w:val="28"/>
          <w:szCs w:val="28"/>
          <w:shd w:val="clear" w:color="auto" w:fill="FFFFFF"/>
        </w:rPr>
        <w:t xml:space="preserve">Появление данной статьи обусловлено </w:t>
      </w:r>
      <w:r w:rsidR="00472684">
        <w:rPr>
          <w:sz w:val="28"/>
          <w:szCs w:val="28"/>
          <w:shd w:val="clear" w:color="auto" w:fill="FFFFFF"/>
        </w:rPr>
        <w:t>критической ситуацией,</w:t>
      </w:r>
      <w:r w:rsidR="00031145">
        <w:rPr>
          <w:sz w:val="28"/>
          <w:szCs w:val="28"/>
          <w:shd w:val="clear" w:color="auto" w:fill="FFFFFF"/>
        </w:rPr>
        <w:t xml:space="preserve"> которая складывается в</w:t>
      </w:r>
      <w:r w:rsidR="00F32B3D">
        <w:rPr>
          <w:sz w:val="28"/>
          <w:szCs w:val="28"/>
          <w:shd w:val="clear" w:color="auto" w:fill="FFFFFF"/>
        </w:rPr>
        <w:t xml:space="preserve"> городе</w:t>
      </w:r>
      <w:r w:rsidR="00EC7B0E">
        <w:rPr>
          <w:sz w:val="28"/>
          <w:szCs w:val="28"/>
          <w:shd w:val="clear" w:color="auto" w:fill="FFFFFF"/>
        </w:rPr>
        <w:t xml:space="preserve"> в сезон лова</w:t>
      </w:r>
      <w:r w:rsidR="00031145">
        <w:rPr>
          <w:sz w:val="28"/>
          <w:szCs w:val="28"/>
          <w:shd w:val="clear" w:color="auto" w:fill="FFFFFF"/>
        </w:rPr>
        <w:t xml:space="preserve">. </w:t>
      </w:r>
      <w:r w:rsidR="00481A86">
        <w:rPr>
          <w:sz w:val="28"/>
          <w:szCs w:val="28"/>
          <w:shd w:val="clear" w:color="auto" w:fill="FFFFFF"/>
        </w:rPr>
        <w:t>Торговля рыбой и прочей продукцией рыболовства в сезон осуществляется на автобусных остановках</w:t>
      </w:r>
      <w:r w:rsidR="00031145">
        <w:rPr>
          <w:sz w:val="28"/>
          <w:szCs w:val="28"/>
          <w:shd w:val="clear" w:color="auto" w:fill="FFFFFF"/>
        </w:rPr>
        <w:t>, автостоянках, тротуарах</w:t>
      </w:r>
      <w:r w:rsidR="00EC7B0E">
        <w:rPr>
          <w:sz w:val="28"/>
          <w:szCs w:val="28"/>
          <w:shd w:val="clear" w:color="auto" w:fill="FFFFFF"/>
        </w:rPr>
        <w:t xml:space="preserve">, газонах, придомовых территориях </w:t>
      </w:r>
      <w:r w:rsidR="00031145">
        <w:rPr>
          <w:sz w:val="28"/>
          <w:szCs w:val="28"/>
          <w:shd w:val="clear" w:color="auto" w:fill="FFFFFF"/>
        </w:rPr>
        <w:t>и других неустановленных местах. Продавцы после торговли не убирают за собой отходы</w:t>
      </w:r>
      <w:r w:rsidR="00EC7B0E">
        <w:rPr>
          <w:sz w:val="28"/>
          <w:szCs w:val="28"/>
          <w:shd w:val="clear" w:color="auto" w:fill="FFFFFF"/>
        </w:rPr>
        <w:t xml:space="preserve"> и мусор</w:t>
      </w:r>
      <w:r w:rsidR="00031145">
        <w:rPr>
          <w:sz w:val="28"/>
          <w:szCs w:val="28"/>
          <w:shd w:val="clear" w:color="auto" w:fill="FFFFFF"/>
        </w:rPr>
        <w:t xml:space="preserve">, что приводит к разведению  мух и появлению запахов. Сейчас штрафы, применяемые по статье мелкорозничная торговля </w:t>
      </w:r>
      <w:r w:rsidR="00F32B3D">
        <w:rPr>
          <w:sz w:val="28"/>
          <w:szCs w:val="28"/>
          <w:shd w:val="clear" w:color="auto" w:fill="FFFFFF"/>
        </w:rPr>
        <w:t xml:space="preserve">катастрофически </w:t>
      </w:r>
      <w:r w:rsidR="00031145">
        <w:rPr>
          <w:sz w:val="28"/>
          <w:szCs w:val="28"/>
          <w:shd w:val="clear" w:color="auto" w:fill="FFFFFF"/>
        </w:rPr>
        <w:t>малы по сравнению с прибылью, получаемой от торговли рыбой.</w:t>
      </w:r>
    </w:p>
    <w:p w:rsidR="00495DDD" w:rsidRDefault="00F32B3D" w:rsidP="009C79F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Также </w:t>
      </w:r>
      <w:r w:rsidR="004D6166">
        <w:rPr>
          <w:sz w:val="28"/>
          <w:szCs w:val="28"/>
          <w:shd w:val="clear" w:color="auto" w:fill="FFFFFF"/>
        </w:rPr>
        <w:t>предлагается внести изменения в полномочия органов, уполномоченных составлять протоколы и рассматривать административные дела по новой статье.</w:t>
      </w:r>
    </w:p>
    <w:p w:rsidR="007F5F3C" w:rsidRDefault="003B6C1F" w:rsidP="009C79FB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bCs/>
          <w:color w:val="000000"/>
          <w:sz w:val="28"/>
          <w:szCs w:val="28"/>
        </w:rPr>
        <w:t>П</w:t>
      </w:r>
      <w:r w:rsidR="007F5F3C" w:rsidRPr="007F5F3C">
        <w:rPr>
          <w:bCs/>
          <w:color w:val="000000"/>
          <w:sz w:val="28"/>
          <w:szCs w:val="28"/>
        </w:rPr>
        <w:t xml:space="preserve">ункт 11 части 1 статьи 19.1 </w:t>
      </w:r>
      <w:r w:rsidR="007F5F3C">
        <w:rPr>
          <w:bCs/>
          <w:color w:val="000000"/>
          <w:sz w:val="28"/>
          <w:szCs w:val="28"/>
        </w:rPr>
        <w:t xml:space="preserve">вышеуказанного закона </w:t>
      </w:r>
      <w:r w:rsidR="00495DDD" w:rsidRPr="007F5F3C">
        <w:rPr>
          <w:sz w:val="28"/>
          <w:szCs w:val="28"/>
        </w:rPr>
        <w:t xml:space="preserve">предлагается </w:t>
      </w:r>
      <w:r w:rsidR="007F5F3C" w:rsidRPr="007F5F3C">
        <w:rPr>
          <w:sz w:val="28"/>
          <w:szCs w:val="28"/>
        </w:rPr>
        <w:t>дополнить</w:t>
      </w:r>
      <w:r w:rsidR="007F5F3C">
        <w:rPr>
          <w:sz w:val="28"/>
          <w:szCs w:val="28"/>
        </w:rPr>
        <w:t xml:space="preserve"> нормой</w:t>
      </w:r>
      <w:r w:rsidR="007F5F3C" w:rsidRPr="007F5F3C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которой</w:t>
      </w:r>
      <w:r w:rsidR="007F5F3C" w:rsidRPr="007F5F3C">
        <w:rPr>
          <w:sz w:val="28"/>
          <w:szCs w:val="28"/>
        </w:rPr>
        <w:t xml:space="preserve"> административная ответственность наступает </w:t>
      </w:r>
      <w:r w:rsidR="007F5F3C">
        <w:rPr>
          <w:sz w:val="28"/>
          <w:szCs w:val="28"/>
        </w:rPr>
        <w:t xml:space="preserve">как </w:t>
      </w:r>
      <w:r w:rsidR="007F5F3C" w:rsidRPr="007F5F3C">
        <w:rPr>
          <w:sz w:val="28"/>
          <w:szCs w:val="28"/>
        </w:rPr>
        <w:t>за</w:t>
      </w:r>
      <w:r w:rsidR="007F5F3C" w:rsidRPr="007F5F3C">
        <w:rPr>
          <w:color w:val="22272F"/>
          <w:sz w:val="28"/>
          <w:szCs w:val="28"/>
          <w:shd w:val="clear" w:color="auto" w:fill="FFFFFF"/>
        </w:rPr>
        <w:t xml:space="preserve"> использование нестационарного торгового объекта, внешний вид которого не согласован</w:t>
      </w:r>
      <w:r w:rsidR="007F5F3C">
        <w:rPr>
          <w:color w:val="22272F"/>
          <w:sz w:val="28"/>
          <w:szCs w:val="28"/>
          <w:shd w:val="clear" w:color="auto" w:fill="FFFFFF"/>
        </w:rPr>
        <w:t>,</w:t>
      </w:r>
      <w:r w:rsidR="007F5F3C" w:rsidRPr="007F5F3C">
        <w:rPr>
          <w:color w:val="22272F"/>
          <w:sz w:val="28"/>
          <w:szCs w:val="28"/>
          <w:shd w:val="clear" w:color="auto" w:fill="FFFFFF"/>
        </w:rPr>
        <w:t xml:space="preserve"> </w:t>
      </w:r>
      <w:r w:rsidR="007F5F3C">
        <w:rPr>
          <w:color w:val="22272F"/>
          <w:sz w:val="28"/>
          <w:szCs w:val="28"/>
          <w:shd w:val="clear" w:color="auto" w:fill="FFFFFF"/>
        </w:rPr>
        <w:t xml:space="preserve">так за </w:t>
      </w:r>
      <w:r w:rsidR="007F5F3C" w:rsidRPr="007F5F3C">
        <w:rPr>
          <w:color w:val="22272F"/>
          <w:sz w:val="28"/>
          <w:szCs w:val="28"/>
          <w:shd w:val="clear" w:color="auto" w:fill="FFFFFF"/>
        </w:rPr>
        <w:t>использование нестационарного торгового объекта, внешний вид которого не соответствует согласованному с органом местного самоуправления.</w:t>
      </w:r>
      <w:proofErr w:type="gramEnd"/>
    </w:p>
    <w:p w:rsidR="00472684" w:rsidRDefault="00F32B3D" w:rsidP="00F32B3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Проектом п</w:t>
      </w:r>
      <w:r w:rsidR="00513B34">
        <w:rPr>
          <w:color w:val="22272F"/>
          <w:sz w:val="28"/>
          <w:szCs w:val="28"/>
          <w:shd w:val="clear" w:color="auto" w:fill="FFFFFF"/>
        </w:rPr>
        <w:t xml:space="preserve">редлагается </w:t>
      </w:r>
      <w:r w:rsidR="00513B34" w:rsidRPr="007F5F3C">
        <w:rPr>
          <w:bCs/>
          <w:color w:val="000000"/>
          <w:sz w:val="28"/>
          <w:szCs w:val="28"/>
        </w:rPr>
        <w:t>част</w:t>
      </w:r>
      <w:r w:rsidR="00513B34">
        <w:rPr>
          <w:bCs/>
          <w:color w:val="000000"/>
          <w:sz w:val="28"/>
          <w:szCs w:val="28"/>
        </w:rPr>
        <w:t>ь</w:t>
      </w:r>
      <w:r w:rsidR="00513B34" w:rsidRPr="007F5F3C">
        <w:rPr>
          <w:bCs/>
          <w:color w:val="000000"/>
          <w:sz w:val="28"/>
          <w:szCs w:val="28"/>
        </w:rPr>
        <w:t xml:space="preserve"> 1 статьи 19.1 </w:t>
      </w:r>
      <w:r w:rsidR="00513B34">
        <w:rPr>
          <w:bCs/>
          <w:color w:val="000000"/>
          <w:sz w:val="28"/>
          <w:szCs w:val="28"/>
        </w:rPr>
        <w:t>вышеуказанного закона</w:t>
      </w:r>
      <w:r w:rsidR="00513B34">
        <w:rPr>
          <w:color w:val="22272F"/>
          <w:sz w:val="28"/>
          <w:szCs w:val="28"/>
          <w:shd w:val="clear" w:color="auto" w:fill="FFFFFF"/>
        </w:rPr>
        <w:t xml:space="preserve"> дополнить </w:t>
      </w:r>
      <w:r w:rsidR="00513B34" w:rsidRPr="009C79FB">
        <w:rPr>
          <w:color w:val="22272F"/>
          <w:sz w:val="28"/>
          <w:szCs w:val="28"/>
          <w:shd w:val="clear" w:color="auto" w:fill="FFFFFF"/>
        </w:rPr>
        <w:t>положениями</w:t>
      </w:r>
      <w:r w:rsidR="003D4DDB" w:rsidRPr="009C79FB">
        <w:rPr>
          <w:color w:val="22272F"/>
          <w:sz w:val="28"/>
          <w:szCs w:val="28"/>
          <w:shd w:val="clear" w:color="auto" w:fill="FFFFFF"/>
        </w:rPr>
        <w:t>,</w:t>
      </w:r>
      <w:r w:rsidR="003D4DDB" w:rsidRPr="009C79FB">
        <w:rPr>
          <w:rStyle w:val="ac"/>
          <w:i w:val="0"/>
          <w:sz w:val="28"/>
          <w:szCs w:val="28"/>
        </w:rPr>
        <w:t xml:space="preserve"> в части установления административной ответственности</w:t>
      </w:r>
      <w:r w:rsidR="009C79FB" w:rsidRPr="009C79FB">
        <w:rPr>
          <w:rStyle w:val="ac"/>
          <w:i w:val="0"/>
          <w:sz w:val="28"/>
          <w:szCs w:val="28"/>
        </w:rPr>
        <w:t xml:space="preserve"> за н</w:t>
      </w:r>
      <w:r w:rsidR="003D4DDB" w:rsidRPr="009C79FB">
        <w:rPr>
          <w:color w:val="22272F"/>
          <w:sz w:val="28"/>
          <w:szCs w:val="28"/>
          <w:shd w:val="clear" w:color="auto" w:fill="FFFFFF"/>
        </w:rPr>
        <w:t xml:space="preserve">арушение </w:t>
      </w:r>
      <w:r w:rsidR="009C79FB" w:rsidRPr="009C79FB">
        <w:rPr>
          <w:color w:val="22272F"/>
          <w:sz w:val="28"/>
          <w:szCs w:val="28"/>
          <w:shd w:val="clear" w:color="auto" w:fill="FFFFFF"/>
        </w:rPr>
        <w:t xml:space="preserve">порядка </w:t>
      </w:r>
      <w:r w:rsidR="003D4DDB" w:rsidRPr="009C79FB">
        <w:rPr>
          <w:rStyle w:val="ac"/>
          <w:i w:val="0"/>
          <w:sz w:val="28"/>
          <w:szCs w:val="28"/>
        </w:rPr>
        <w:t>осуществления земляных</w:t>
      </w:r>
      <w:r w:rsidR="003D4DDB" w:rsidRPr="009C79FB">
        <w:rPr>
          <w:sz w:val="28"/>
          <w:szCs w:val="28"/>
        </w:rPr>
        <w:t xml:space="preserve"> работ, связанных с благоустройством территории</w:t>
      </w:r>
      <w:r w:rsidR="009C79FB">
        <w:rPr>
          <w:sz w:val="28"/>
          <w:szCs w:val="28"/>
        </w:rPr>
        <w:t>.</w:t>
      </w:r>
      <w:r w:rsidR="00472684">
        <w:rPr>
          <w:sz w:val="28"/>
          <w:szCs w:val="28"/>
        </w:rPr>
        <w:t xml:space="preserve"> </w:t>
      </w:r>
      <w:proofErr w:type="gramStart"/>
      <w:r w:rsidR="00472684">
        <w:rPr>
          <w:sz w:val="28"/>
          <w:szCs w:val="28"/>
        </w:rPr>
        <w:t xml:space="preserve">Зачастую производитель земляных работ осуществляет работы без разрешения, не </w:t>
      </w:r>
      <w:r w:rsidR="00472684" w:rsidRPr="00432864">
        <w:rPr>
          <w:sz w:val="28"/>
          <w:szCs w:val="28"/>
        </w:rPr>
        <w:t>переофор</w:t>
      </w:r>
      <w:r w:rsidR="00472684">
        <w:rPr>
          <w:sz w:val="28"/>
          <w:szCs w:val="28"/>
        </w:rPr>
        <w:t>мляет разрешение, нарушает с</w:t>
      </w:r>
      <w:r w:rsidR="00472684" w:rsidRPr="00432864">
        <w:rPr>
          <w:sz w:val="28"/>
          <w:szCs w:val="28"/>
        </w:rPr>
        <w:t>рок</w:t>
      </w:r>
      <w:r w:rsidR="00472684">
        <w:rPr>
          <w:sz w:val="28"/>
          <w:szCs w:val="28"/>
        </w:rPr>
        <w:t>и</w:t>
      </w:r>
      <w:r w:rsidR="00472684" w:rsidRPr="00432864">
        <w:rPr>
          <w:sz w:val="28"/>
          <w:szCs w:val="28"/>
        </w:rPr>
        <w:t xml:space="preserve"> производс</w:t>
      </w:r>
      <w:r w:rsidR="00472684">
        <w:rPr>
          <w:sz w:val="28"/>
          <w:szCs w:val="28"/>
        </w:rPr>
        <w:t xml:space="preserve">тва работ, не устанавливает </w:t>
      </w:r>
      <w:r w:rsidR="00472684" w:rsidRPr="00432864">
        <w:rPr>
          <w:sz w:val="28"/>
          <w:szCs w:val="28"/>
        </w:rPr>
        <w:t xml:space="preserve">ограждения зоны производства работ, </w:t>
      </w:r>
      <w:r w:rsidR="00472684">
        <w:rPr>
          <w:sz w:val="28"/>
          <w:szCs w:val="28"/>
        </w:rPr>
        <w:t>н</w:t>
      </w:r>
      <w:r w:rsidR="00472684" w:rsidRPr="00432864">
        <w:rPr>
          <w:sz w:val="28"/>
          <w:szCs w:val="28"/>
        </w:rPr>
        <w:t>е</w:t>
      </w:r>
      <w:r w:rsidR="00472684">
        <w:rPr>
          <w:sz w:val="28"/>
          <w:szCs w:val="28"/>
        </w:rPr>
        <w:t xml:space="preserve"> оставляет </w:t>
      </w:r>
      <w:r w:rsidR="00472684" w:rsidRPr="00432864">
        <w:rPr>
          <w:sz w:val="28"/>
          <w:szCs w:val="28"/>
        </w:rPr>
        <w:t xml:space="preserve">свободных проходов к зданиям и входам в них, </w:t>
      </w:r>
      <w:r w:rsidR="00472684">
        <w:rPr>
          <w:sz w:val="28"/>
          <w:szCs w:val="28"/>
        </w:rPr>
        <w:t>с</w:t>
      </w:r>
      <w:r w:rsidR="00472684" w:rsidRPr="00432864">
        <w:rPr>
          <w:sz w:val="28"/>
          <w:szCs w:val="28"/>
        </w:rPr>
        <w:t>кладир</w:t>
      </w:r>
      <w:r w:rsidR="00472684">
        <w:rPr>
          <w:sz w:val="28"/>
          <w:szCs w:val="28"/>
        </w:rPr>
        <w:t>ует</w:t>
      </w:r>
      <w:r w:rsidR="00472684" w:rsidRPr="00432864">
        <w:rPr>
          <w:sz w:val="28"/>
          <w:szCs w:val="28"/>
        </w:rPr>
        <w:t xml:space="preserve"> материал</w:t>
      </w:r>
      <w:r w:rsidR="00472684">
        <w:rPr>
          <w:sz w:val="28"/>
          <w:szCs w:val="28"/>
        </w:rPr>
        <w:t>ы</w:t>
      </w:r>
      <w:r w:rsidR="00472684" w:rsidRPr="00432864">
        <w:rPr>
          <w:sz w:val="28"/>
          <w:szCs w:val="28"/>
        </w:rPr>
        <w:t>, за пределами зоны производства работ</w:t>
      </w:r>
      <w:r w:rsidR="00472684">
        <w:rPr>
          <w:sz w:val="28"/>
          <w:szCs w:val="28"/>
        </w:rPr>
        <w:t>, н</w:t>
      </w:r>
      <w:r w:rsidR="00472684" w:rsidRPr="0043286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72684" w:rsidRPr="00432864">
        <w:rPr>
          <w:sz w:val="28"/>
          <w:szCs w:val="28"/>
        </w:rPr>
        <w:t>исполн</w:t>
      </w:r>
      <w:r>
        <w:rPr>
          <w:sz w:val="28"/>
          <w:szCs w:val="28"/>
        </w:rPr>
        <w:t>яет</w:t>
      </w:r>
      <w:r w:rsidR="00472684" w:rsidRPr="00432864">
        <w:rPr>
          <w:sz w:val="28"/>
          <w:szCs w:val="28"/>
        </w:rPr>
        <w:t xml:space="preserve"> услов</w:t>
      </w:r>
      <w:r>
        <w:rPr>
          <w:sz w:val="28"/>
          <w:szCs w:val="28"/>
        </w:rPr>
        <w:t>ия</w:t>
      </w:r>
      <w:r w:rsidR="00472684" w:rsidRPr="00432864">
        <w:rPr>
          <w:sz w:val="28"/>
          <w:szCs w:val="28"/>
        </w:rPr>
        <w:t>, предусмотренны</w:t>
      </w:r>
      <w:r>
        <w:rPr>
          <w:sz w:val="28"/>
          <w:szCs w:val="28"/>
        </w:rPr>
        <w:t>е</w:t>
      </w:r>
      <w:r w:rsidR="00472684">
        <w:rPr>
          <w:sz w:val="28"/>
          <w:szCs w:val="28"/>
        </w:rPr>
        <w:t xml:space="preserve"> разрешением</w:t>
      </w:r>
      <w:r w:rsidR="00472684" w:rsidRPr="00432864">
        <w:rPr>
          <w:sz w:val="28"/>
          <w:szCs w:val="28"/>
        </w:rPr>
        <w:t xml:space="preserve">, </w:t>
      </w:r>
      <w:r>
        <w:rPr>
          <w:sz w:val="28"/>
          <w:szCs w:val="28"/>
        </w:rPr>
        <w:t>не устраняет просадки грунта</w:t>
      </w:r>
      <w:r w:rsidR="00472684" w:rsidRPr="00432864">
        <w:rPr>
          <w:sz w:val="28"/>
          <w:szCs w:val="28"/>
        </w:rPr>
        <w:t>, образовавши</w:t>
      </w:r>
      <w:r>
        <w:rPr>
          <w:sz w:val="28"/>
          <w:szCs w:val="28"/>
        </w:rPr>
        <w:t xml:space="preserve">еся после завершения работ и совершает другие нарушения. </w:t>
      </w:r>
      <w:proofErr w:type="gramEnd"/>
    </w:p>
    <w:p w:rsidR="00495DDD" w:rsidRPr="00FF30DE" w:rsidRDefault="00495DDD" w:rsidP="009C79FB">
      <w:pPr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 xml:space="preserve">закона области </w:t>
      </w:r>
      <w:r w:rsidRPr="006B4D68">
        <w:rPr>
          <w:bCs/>
          <w:color w:val="000000"/>
        </w:rPr>
        <w:t xml:space="preserve">«О внесении изменений в закон </w:t>
      </w:r>
      <w:r w:rsidRPr="006B4D68">
        <w:t xml:space="preserve">ЕАО «Об административных правонарушениях» </w:t>
      </w:r>
      <w:r>
        <w:t xml:space="preserve">не потребуется </w:t>
      </w:r>
      <w:r>
        <w:lastRenderedPageBreak/>
        <w:t xml:space="preserve">внесение </w:t>
      </w:r>
      <w:r w:rsidRPr="00FE4029">
        <w:t xml:space="preserve">изменений в </w:t>
      </w:r>
      <w:r>
        <w:t xml:space="preserve">иные нормативные правовые акты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ти.</w:t>
      </w:r>
    </w:p>
    <w:p w:rsidR="00495DDD" w:rsidRDefault="00495DDD" w:rsidP="009C79FB">
      <w:pPr>
        <w:pStyle w:val="2"/>
        <w:ind w:right="-1" w:firstLine="709"/>
      </w:pPr>
      <w:r w:rsidRPr="000E25B8">
        <w:t>Принятие проекта закона области «</w:t>
      </w:r>
      <w:r w:rsidRPr="000E25B8">
        <w:rPr>
          <w:bCs/>
          <w:color w:val="000000"/>
        </w:rPr>
        <w:t>О</w:t>
      </w:r>
      <w:r w:rsidRPr="006B4D68">
        <w:rPr>
          <w:bCs/>
          <w:color w:val="000000"/>
        </w:rPr>
        <w:t xml:space="preserve"> внесении изменений в закон </w:t>
      </w:r>
      <w:r w:rsidRPr="006B4D68">
        <w:t xml:space="preserve">ЕАО «Об административных правонарушениях»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:rsidR="00495DDD" w:rsidRDefault="00495DDD" w:rsidP="009C79FB"/>
    <w:p w:rsidR="00495DDD" w:rsidRDefault="00495DDD" w:rsidP="009C79FB"/>
    <w:p w:rsidR="00495DDD" w:rsidRDefault="00495DDD" w:rsidP="009C79FB"/>
    <w:p w:rsidR="004E2F53" w:rsidRPr="00064EB9" w:rsidRDefault="004E2F53" w:rsidP="009C79F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64EB9">
        <w:rPr>
          <w:sz w:val="28"/>
          <w:szCs w:val="28"/>
        </w:rPr>
        <w:t>Председатель городской Думы</w:t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</w:r>
      <w:r w:rsidRPr="00064EB9">
        <w:rPr>
          <w:sz w:val="28"/>
          <w:szCs w:val="28"/>
        </w:rPr>
        <w:tab/>
        <w:t xml:space="preserve">       С.А. </w:t>
      </w:r>
      <w:proofErr w:type="spellStart"/>
      <w:r w:rsidRPr="00064EB9">
        <w:rPr>
          <w:sz w:val="28"/>
          <w:szCs w:val="28"/>
        </w:rPr>
        <w:t>Радецкий</w:t>
      </w:r>
      <w:proofErr w:type="spellEnd"/>
    </w:p>
    <w:p w:rsidR="000B1528" w:rsidRDefault="000B1528" w:rsidP="00495DDD">
      <w:pPr>
        <w:pStyle w:val="normalweb"/>
        <w:spacing w:before="0" w:beforeAutospacing="0" w:after="0" w:afterAutospacing="0"/>
        <w:jc w:val="right"/>
      </w:pPr>
    </w:p>
    <w:sectPr w:rsidR="000B1528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31145"/>
    <w:rsid w:val="00044C03"/>
    <w:rsid w:val="0005054F"/>
    <w:rsid w:val="00064EB9"/>
    <w:rsid w:val="00071940"/>
    <w:rsid w:val="000B1528"/>
    <w:rsid w:val="000B1F01"/>
    <w:rsid w:val="000C57E4"/>
    <w:rsid w:val="000E0E7B"/>
    <w:rsid w:val="000E25B8"/>
    <w:rsid w:val="00112134"/>
    <w:rsid w:val="00117EC0"/>
    <w:rsid w:val="001371BA"/>
    <w:rsid w:val="00142AA3"/>
    <w:rsid w:val="001642D4"/>
    <w:rsid w:val="001701FB"/>
    <w:rsid w:val="00176A7D"/>
    <w:rsid w:val="001A1165"/>
    <w:rsid w:val="001B0BCA"/>
    <w:rsid w:val="001B27A0"/>
    <w:rsid w:val="001D759F"/>
    <w:rsid w:val="001E6C2A"/>
    <w:rsid w:val="00260AFF"/>
    <w:rsid w:val="00262D04"/>
    <w:rsid w:val="00292F83"/>
    <w:rsid w:val="002D60DE"/>
    <w:rsid w:val="002D6371"/>
    <w:rsid w:val="002E20A5"/>
    <w:rsid w:val="003337A6"/>
    <w:rsid w:val="00343833"/>
    <w:rsid w:val="003875BB"/>
    <w:rsid w:val="00387608"/>
    <w:rsid w:val="003B6C1F"/>
    <w:rsid w:val="003C3E99"/>
    <w:rsid w:val="003D07CD"/>
    <w:rsid w:val="003D4DDB"/>
    <w:rsid w:val="003E206D"/>
    <w:rsid w:val="00417FA7"/>
    <w:rsid w:val="00432864"/>
    <w:rsid w:val="00451978"/>
    <w:rsid w:val="0046765E"/>
    <w:rsid w:val="00472684"/>
    <w:rsid w:val="00477063"/>
    <w:rsid w:val="00481A86"/>
    <w:rsid w:val="00495DDD"/>
    <w:rsid w:val="004B0F91"/>
    <w:rsid w:val="004D6166"/>
    <w:rsid w:val="004E2F53"/>
    <w:rsid w:val="00513B34"/>
    <w:rsid w:val="00533D8B"/>
    <w:rsid w:val="00564F08"/>
    <w:rsid w:val="00576D7C"/>
    <w:rsid w:val="005D102B"/>
    <w:rsid w:val="0060214E"/>
    <w:rsid w:val="00604C00"/>
    <w:rsid w:val="0061556A"/>
    <w:rsid w:val="00624414"/>
    <w:rsid w:val="00643C94"/>
    <w:rsid w:val="0065203B"/>
    <w:rsid w:val="006B06AF"/>
    <w:rsid w:val="006B4D68"/>
    <w:rsid w:val="006C0F70"/>
    <w:rsid w:val="006C2FC5"/>
    <w:rsid w:val="006F23D2"/>
    <w:rsid w:val="007335BC"/>
    <w:rsid w:val="007A225E"/>
    <w:rsid w:val="007B5E34"/>
    <w:rsid w:val="007C4875"/>
    <w:rsid w:val="007F5F3C"/>
    <w:rsid w:val="00816812"/>
    <w:rsid w:val="008315FA"/>
    <w:rsid w:val="008527E7"/>
    <w:rsid w:val="008637C0"/>
    <w:rsid w:val="00881610"/>
    <w:rsid w:val="008914DB"/>
    <w:rsid w:val="0089401F"/>
    <w:rsid w:val="008C290F"/>
    <w:rsid w:val="008D336D"/>
    <w:rsid w:val="008E31CC"/>
    <w:rsid w:val="008E4A8F"/>
    <w:rsid w:val="00901DC7"/>
    <w:rsid w:val="00986A73"/>
    <w:rsid w:val="009C5EC7"/>
    <w:rsid w:val="009C79FB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36257"/>
    <w:rsid w:val="00B60A2D"/>
    <w:rsid w:val="00BA7688"/>
    <w:rsid w:val="00C00648"/>
    <w:rsid w:val="00C11959"/>
    <w:rsid w:val="00C221DE"/>
    <w:rsid w:val="00C43400"/>
    <w:rsid w:val="00CA74F8"/>
    <w:rsid w:val="00D07E75"/>
    <w:rsid w:val="00D161C6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C7B0E"/>
    <w:rsid w:val="00ED1176"/>
    <w:rsid w:val="00ED4C2B"/>
    <w:rsid w:val="00EE356E"/>
    <w:rsid w:val="00F32B3D"/>
    <w:rsid w:val="00F357DA"/>
    <w:rsid w:val="00F5234B"/>
    <w:rsid w:val="00F627D3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6A4F-EA29-40D1-8178-2DA0BE4A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11</cp:revision>
  <cp:lastPrinted>2025-01-15T07:00:00Z</cp:lastPrinted>
  <dcterms:created xsi:type="dcterms:W3CDTF">2024-12-26T04:53:00Z</dcterms:created>
  <dcterms:modified xsi:type="dcterms:W3CDTF">2025-01-15T07:00:00Z</dcterms:modified>
</cp:coreProperties>
</file>