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36D" w:rsidRDefault="008D336D" w:rsidP="008D336D">
      <w:pPr>
        <w:pStyle w:val="a8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B60A2D" w:rsidRPr="007F65EA" w:rsidRDefault="00B60A2D" w:rsidP="00B60A2D">
      <w:pPr>
        <w:pStyle w:val="a8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07695" cy="745490"/>
            <wp:effectExtent l="19050" t="0" r="1905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745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0A2D" w:rsidRDefault="00B60A2D" w:rsidP="00B60A2D">
      <w:pPr>
        <w:pStyle w:val="a8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 «Город Биробиджан»</w:t>
      </w:r>
    </w:p>
    <w:p w:rsidR="00B60A2D" w:rsidRDefault="00B60A2D" w:rsidP="00B60A2D">
      <w:pPr>
        <w:pStyle w:val="a8"/>
        <w:rPr>
          <w:b/>
          <w:sz w:val="28"/>
          <w:szCs w:val="28"/>
        </w:rPr>
      </w:pPr>
      <w:r>
        <w:rPr>
          <w:b/>
          <w:sz w:val="28"/>
          <w:szCs w:val="28"/>
        </w:rPr>
        <w:t>Еврейской автономной области</w:t>
      </w:r>
    </w:p>
    <w:p w:rsidR="00B60A2D" w:rsidRDefault="00B60A2D" w:rsidP="00B60A2D">
      <w:pPr>
        <w:pStyle w:val="a8"/>
        <w:rPr>
          <w:b/>
          <w:sz w:val="28"/>
          <w:szCs w:val="28"/>
        </w:rPr>
      </w:pPr>
    </w:p>
    <w:p w:rsidR="00B60A2D" w:rsidRDefault="00B60A2D" w:rsidP="00B60A2D">
      <w:pPr>
        <w:pStyle w:val="1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ГОРОДСКАЯ ДУМА</w:t>
      </w:r>
    </w:p>
    <w:p w:rsidR="00B60A2D" w:rsidRPr="001F27CC" w:rsidRDefault="00B60A2D" w:rsidP="00B60A2D">
      <w:pPr>
        <w:jc w:val="center"/>
      </w:pPr>
    </w:p>
    <w:p w:rsidR="00B60A2D" w:rsidRDefault="00B60A2D" w:rsidP="00B60A2D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B60A2D" w:rsidRPr="003B7399" w:rsidRDefault="002E20A5" w:rsidP="00B60A2D">
      <w:pPr>
        <w:tabs>
          <w:tab w:val="left" w:pos="8280"/>
        </w:tabs>
        <w:jc w:val="both"/>
      </w:pPr>
      <w:r>
        <w:t>__.06</w:t>
      </w:r>
      <w:r w:rsidR="00027E69">
        <w:t>.</w:t>
      </w:r>
      <w:r w:rsidR="00B60A2D" w:rsidRPr="003B7399">
        <w:t>2023</w:t>
      </w:r>
      <w:r w:rsidR="00B60A2D">
        <w:tab/>
        <w:t xml:space="preserve">  </w:t>
      </w:r>
      <w:r w:rsidR="008D336D">
        <w:t xml:space="preserve"> № ___</w:t>
      </w:r>
    </w:p>
    <w:p w:rsidR="00B60A2D" w:rsidRPr="003B7399" w:rsidRDefault="00B60A2D" w:rsidP="00B60A2D">
      <w:pPr>
        <w:jc w:val="center"/>
      </w:pPr>
      <w:r w:rsidRPr="003B7399">
        <w:t>г. Биробиджан</w:t>
      </w:r>
    </w:p>
    <w:p w:rsidR="00B60A2D" w:rsidRDefault="00B60A2D" w:rsidP="00B60A2D">
      <w:pPr>
        <w:jc w:val="center"/>
      </w:pPr>
    </w:p>
    <w:p w:rsidR="00027E69" w:rsidRPr="003B7399" w:rsidRDefault="00027E69" w:rsidP="00B60A2D">
      <w:pPr>
        <w:jc w:val="center"/>
      </w:pPr>
    </w:p>
    <w:p w:rsidR="00B60A2D" w:rsidRPr="002111E8" w:rsidRDefault="00B60A2D" w:rsidP="00B60A2D">
      <w:pPr>
        <w:jc w:val="both"/>
        <w:rPr>
          <w:bCs/>
          <w:color w:val="000000"/>
        </w:rPr>
      </w:pPr>
      <w:r>
        <w:t xml:space="preserve">О внесении в Законодательное Собрание Еврейской автономной области </w:t>
      </w:r>
      <w:r w:rsidR="000B1F01">
        <w:t xml:space="preserve">законодательной инициативы </w:t>
      </w:r>
      <w:r>
        <w:t>«</w:t>
      </w:r>
      <w:r w:rsidRPr="002111E8">
        <w:t>О проекте закона Еврейской автономной области «</w:t>
      </w:r>
      <w:r w:rsidR="00176A7D">
        <w:rPr>
          <w:bCs/>
          <w:color w:val="000000"/>
        </w:rPr>
        <w:t>О</w:t>
      </w:r>
      <w:r w:rsidR="00986A73">
        <w:rPr>
          <w:bCs/>
          <w:color w:val="000000"/>
        </w:rPr>
        <w:t xml:space="preserve"> внесении изменений</w:t>
      </w:r>
      <w:r w:rsidR="003E206D">
        <w:rPr>
          <w:bCs/>
          <w:color w:val="000000"/>
        </w:rPr>
        <w:t xml:space="preserve"> в закон </w:t>
      </w:r>
      <w:r w:rsidR="003E206D">
        <w:t>ЕАО «Об административных правонарушениях</w:t>
      </w:r>
      <w:r w:rsidRPr="002111E8">
        <w:t>»</w:t>
      </w:r>
    </w:p>
    <w:p w:rsidR="00B60A2D" w:rsidRPr="003B7399" w:rsidRDefault="00B60A2D" w:rsidP="00B60A2D">
      <w:pPr>
        <w:jc w:val="both"/>
      </w:pPr>
    </w:p>
    <w:p w:rsidR="00B60A2D" w:rsidRPr="003B7399" w:rsidRDefault="00B60A2D" w:rsidP="00B60A2D">
      <w:pPr>
        <w:jc w:val="both"/>
      </w:pPr>
    </w:p>
    <w:p w:rsidR="00B60A2D" w:rsidRPr="003B7399" w:rsidRDefault="00B60A2D" w:rsidP="00B60A2D">
      <w:pPr>
        <w:autoSpaceDE w:val="0"/>
        <w:autoSpaceDN w:val="0"/>
        <w:adjustRightInd w:val="0"/>
        <w:ind w:firstLine="708"/>
        <w:jc w:val="both"/>
      </w:pPr>
      <w:r w:rsidRPr="003B7399">
        <w:rPr>
          <w:bCs/>
        </w:rPr>
        <w:t xml:space="preserve">На основании </w:t>
      </w:r>
      <w:r>
        <w:rPr>
          <w:bCs/>
        </w:rPr>
        <w:t xml:space="preserve">пункта 9 части 3 статьи 19 </w:t>
      </w:r>
      <w:r w:rsidRPr="003B7399">
        <w:t>Устав</w:t>
      </w:r>
      <w:r>
        <w:t>а</w:t>
      </w:r>
      <w:r w:rsidRPr="003B7399">
        <w:t xml:space="preserve"> муниципального образования «Город Биробиджан» Еврейской автономной области городская Дума </w:t>
      </w:r>
    </w:p>
    <w:p w:rsidR="00B60A2D" w:rsidRPr="003B7399" w:rsidRDefault="00B60A2D" w:rsidP="00B60A2D">
      <w:pPr>
        <w:jc w:val="both"/>
        <w:rPr>
          <w:color w:val="000000"/>
        </w:rPr>
      </w:pPr>
      <w:r w:rsidRPr="003B7399">
        <w:rPr>
          <w:color w:val="000000"/>
        </w:rPr>
        <w:t>РЕШИЛА:</w:t>
      </w:r>
    </w:p>
    <w:p w:rsidR="00B60A2D" w:rsidRPr="00A82B69" w:rsidRDefault="00B60A2D" w:rsidP="00B60A2D">
      <w:pPr>
        <w:pStyle w:val="normalweb"/>
        <w:spacing w:before="0" w:beforeAutospacing="0" w:after="0" w:afterAutospacing="0"/>
        <w:ind w:firstLine="567"/>
        <w:jc w:val="both"/>
        <w:rPr>
          <w:bCs/>
          <w:color w:val="000000"/>
          <w:sz w:val="28"/>
          <w:szCs w:val="28"/>
        </w:rPr>
      </w:pPr>
      <w:r w:rsidRPr="003B7399">
        <w:rPr>
          <w:sz w:val="28"/>
          <w:szCs w:val="28"/>
        </w:rPr>
        <w:t xml:space="preserve">1. </w:t>
      </w:r>
      <w:r w:rsidRPr="00A82B69">
        <w:rPr>
          <w:sz w:val="28"/>
          <w:szCs w:val="28"/>
        </w:rPr>
        <w:t xml:space="preserve">Внести в Законодательное Собрание Еврейской автономной области </w:t>
      </w:r>
      <w:r w:rsidR="000B1F01" w:rsidRPr="00A82B69">
        <w:rPr>
          <w:sz w:val="28"/>
          <w:szCs w:val="28"/>
        </w:rPr>
        <w:t xml:space="preserve">законодательную инициативу </w:t>
      </w:r>
      <w:r>
        <w:rPr>
          <w:sz w:val="28"/>
          <w:szCs w:val="28"/>
        </w:rPr>
        <w:t>«О</w:t>
      </w:r>
      <w:r w:rsidRPr="00A82B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проекте закона </w:t>
      </w:r>
      <w:r w:rsidRPr="00A82B69">
        <w:rPr>
          <w:sz w:val="28"/>
          <w:szCs w:val="28"/>
        </w:rPr>
        <w:t xml:space="preserve">Еврейской автономной </w:t>
      </w:r>
      <w:r w:rsidRPr="003E206D">
        <w:rPr>
          <w:sz w:val="28"/>
          <w:szCs w:val="28"/>
        </w:rPr>
        <w:t xml:space="preserve">области </w:t>
      </w:r>
      <w:r w:rsidR="003E206D" w:rsidRPr="003E206D">
        <w:rPr>
          <w:sz w:val="28"/>
          <w:szCs w:val="28"/>
        </w:rPr>
        <w:t>«</w:t>
      </w:r>
      <w:r w:rsidR="00986A73">
        <w:rPr>
          <w:bCs/>
          <w:color w:val="000000"/>
          <w:sz w:val="28"/>
          <w:szCs w:val="28"/>
        </w:rPr>
        <w:t>О внесении изменений</w:t>
      </w:r>
      <w:r w:rsidR="003E206D" w:rsidRPr="003E206D">
        <w:rPr>
          <w:bCs/>
          <w:color w:val="000000"/>
          <w:sz w:val="28"/>
          <w:szCs w:val="28"/>
        </w:rPr>
        <w:t xml:space="preserve"> в закон </w:t>
      </w:r>
      <w:r w:rsidR="003E206D" w:rsidRPr="003E206D">
        <w:rPr>
          <w:sz w:val="28"/>
          <w:szCs w:val="28"/>
        </w:rPr>
        <w:t>ЕАО «Об административных правонарушениях»</w:t>
      </w:r>
      <w:r w:rsidRPr="003E206D">
        <w:rPr>
          <w:bCs/>
          <w:color w:val="000000"/>
          <w:sz w:val="28"/>
          <w:szCs w:val="28"/>
        </w:rPr>
        <w:t xml:space="preserve"> (прила</w:t>
      </w:r>
      <w:r>
        <w:rPr>
          <w:bCs/>
          <w:color w:val="000000"/>
          <w:sz w:val="28"/>
          <w:szCs w:val="28"/>
        </w:rPr>
        <w:t>гается).</w:t>
      </w:r>
    </w:p>
    <w:p w:rsidR="00B60A2D" w:rsidRDefault="00B60A2D" w:rsidP="00B60A2D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3B7399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постоянную комиссию городской Думы по законодательству и депутатской этике.</w:t>
      </w:r>
    </w:p>
    <w:p w:rsidR="00B60A2D" w:rsidRPr="003B7399" w:rsidRDefault="00B60A2D" w:rsidP="00B60A2D">
      <w:pPr>
        <w:ind w:firstLine="720"/>
        <w:jc w:val="both"/>
      </w:pPr>
      <w:r>
        <w:t xml:space="preserve">3. </w:t>
      </w:r>
      <w:r w:rsidRPr="003B7399">
        <w:t xml:space="preserve">Настоящее решение </w:t>
      </w:r>
      <w:r w:rsidRPr="003B7399">
        <w:rPr>
          <w:color w:val="000000"/>
        </w:rPr>
        <w:t xml:space="preserve">вступает в силу со дня его </w:t>
      </w:r>
      <w:r w:rsidRPr="003B7399">
        <w:t>принятия.</w:t>
      </w:r>
    </w:p>
    <w:p w:rsidR="00B60A2D" w:rsidRPr="003B7399" w:rsidRDefault="00B60A2D" w:rsidP="00B60A2D">
      <w:pPr>
        <w:jc w:val="both"/>
        <w:rPr>
          <w:color w:val="000000"/>
        </w:rPr>
      </w:pPr>
    </w:p>
    <w:p w:rsidR="00B60A2D" w:rsidRPr="003B7399" w:rsidRDefault="00B60A2D" w:rsidP="00B60A2D">
      <w:pPr>
        <w:jc w:val="both"/>
        <w:rPr>
          <w:color w:val="000000"/>
        </w:rPr>
      </w:pPr>
    </w:p>
    <w:p w:rsidR="00B60A2D" w:rsidRPr="003B7399" w:rsidRDefault="00B60A2D" w:rsidP="00B60A2D">
      <w:pPr>
        <w:jc w:val="both"/>
        <w:rPr>
          <w:color w:val="000000"/>
        </w:rPr>
      </w:pPr>
    </w:p>
    <w:p w:rsidR="00B60A2D" w:rsidRPr="003B7399" w:rsidRDefault="00B60A2D" w:rsidP="00B60A2D">
      <w:pPr>
        <w:jc w:val="both"/>
      </w:pPr>
      <w:r w:rsidRPr="003B7399">
        <w:t>Председатель городской Думы</w:t>
      </w:r>
      <w:r w:rsidRPr="003B7399">
        <w:tab/>
      </w:r>
      <w:r w:rsidRPr="003B7399">
        <w:tab/>
      </w:r>
      <w:r w:rsidRPr="003B7399">
        <w:tab/>
      </w:r>
      <w:r w:rsidRPr="003B7399">
        <w:tab/>
      </w:r>
      <w:r w:rsidRPr="003B7399">
        <w:tab/>
      </w:r>
      <w:r w:rsidRPr="003B7399">
        <w:tab/>
      </w:r>
      <w:r w:rsidR="003337A6">
        <w:t xml:space="preserve"> </w:t>
      </w:r>
      <w:r w:rsidRPr="003B7399">
        <w:t>А.В. Болтов</w:t>
      </w:r>
    </w:p>
    <w:p w:rsidR="00B60A2D" w:rsidRDefault="00B60A2D" w:rsidP="00FE4029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60A2D" w:rsidRDefault="00B60A2D" w:rsidP="00FE4029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60A2D" w:rsidRDefault="00B60A2D" w:rsidP="00FE4029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60A2D" w:rsidRDefault="00B60A2D" w:rsidP="00FE4029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60A2D" w:rsidRDefault="00B60A2D" w:rsidP="00FE4029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60A2D" w:rsidRDefault="00B60A2D" w:rsidP="00FE4029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60A2D" w:rsidRDefault="00B60A2D" w:rsidP="00FE4029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3E206D" w:rsidRDefault="003E206D" w:rsidP="00FE4029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FE4029" w:rsidRPr="00CD5433" w:rsidRDefault="00FE4029" w:rsidP="00B60A2D">
      <w:pPr>
        <w:pStyle w:val="normalweb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  <w:r w:rsidRPr="00CD5433">
        <w:rPr>
          <w:b/>
          <w:bCs/>
          <w:color w:val="000000"/>
          <w:sz w:val="28"/>
          <w:szCs w:val="28"/>
        </w:rPr>
        <w:lastRenderedPageBreak/>
        <w:t xml:space="preserve">Проект </w:t>
      </w:r>
    </w:p>
    <w:p w:rsidR="00FE4029" w:rsidRDefault="00FE4029" w:rsidP="00FE4029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CD5433">
        <w:rPr>
          <w:b/>
          <w:bCs/>
          <w:color w:val="000000"/>
          <w:sz w:val="28"/>
          <w:szCs w:val="28"/>
        </w:rPr>
        <w:t>Закон Еврейской автономной области</w:t>
      </w:r>
    </w:p>
    <w:p w:rsidR="00FE4029" w:rsidRPr="00CD5433" w:rsidRDefault="00FE4029" w:rsidP="00FE4029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FE4029" w:rsidRPr="00A92A29" w:rsidRDefault="00986A73" w:rsidP="00FE4029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8"/>
          <w:szCs w:val="28"/>
        </w:rPr>
        <w:t>О внесении изменений</w:t>
      </w:r>
      <w:r w:rsidR="00A92A29" w:rsidRPr="00A92A29">
        <w:rPr>
          <w:b/>
          <w:bCs/>
          <w:color w:val="000000"/>
          <w:sz w:val="28"/>
          <w:szCs w:val="28"/>
        </w:rPr>
        <w:t xml:space="preserve"> в закон </w:t>
      </w:r>
      <w:r w:rsidR="00A92A29" w:rsidRPr="00A92A29">
        <w:rPr>
          <w:b/>
          <w:sz w:val="28"/>
          <w:szCs w:val="28"/>
        </w:rPr>
        <w:t>ЕАО «Об административных правонарушениях»</w:t>
      </w:r>
    </w:p>
    <w:p w:rsidR="00FE4029" w:rsidRPr="00CD5433" w:rsidRDefault="00FE4029" w:rsidP="00FE4029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0"/>
          <w:szCs w:val="20"/>
        </w:rPr>
      </w:pPr>
    </w:p>
    <w:p w:rsidR="001A1165" w:rsidRPr="001A1165" w:rsidRDefault="001A1165" w:rsidP="003337A6">
      <w:pPr>
        <w:pStyle w:val="s1"/>
        <w:shd w:val="clear" w:color="auto" w:fill="FFFFFF"/>
        <w:jc w:val="both"/>
        <w:rPr>
          <w:sz w:val="28"/>
          <w:szCs w:val="28"/>
        </w:rPr>
      </w:pPr>
      <w:r w:rsidRPr="001A1165">
        <w:rPr>
          <w:rStyle w:val="s10"/>
          <w:b/>
          <w:bCs/>
          <w:sz w:val="28"/>
          <w:szCs w:val="28"/>
        </w:rPr>
        <w:t>Статья 1</w:t>
      </w:r>
    </w:p>
    <w:p w:rsidR="001A1165" w:rsidRPr="00E23777" w:rsidRDefault="001A1165" w:rsidP="003337A6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1A1165">
        <w:rPr>
          <w:sz w:val="28"/>
          <w:szCs w:val="28"/>
        </w:rPr>
        <w:t>Внести в </w:t>
      </w:r>
      <w:hyperlink r:id="rId6" w:anchor="/document/22322498/entry/0" w:history="1">
        <w:r w:rsidRPr="001A1165">
          <w:rPr>
            <w:rStyle w:val="a6"/>
            <w:color w:val="auto"/>
            <w:sz w:val="28"/>
            <w:szCs w:val="28"/>
            <w:u w:val="none"/>
          </w:rPr>
          <w:t>закон</w:t>
        </w:r>
      </w:hyperlink>
      <w:r w:rsidRPr="001A1165">
        <w:rPr>
          <w:sz w:val="28"/>
          <w:szCs w:val="28"/>
        </w:rPr>
        <w:t> Еврейской ав</w:t>
      </w:r>
      <w:r>
        <w:rPr>
          <w:sz w:val="28"/>
          <w:szCs w:val="28"/>
        </w:rPr>
        <w:t>тономной области от 23.06.2010 № 781-ОЗ «</w:t>
      </w:r>
      <w:r w:rsidRPr="001A1165">
        <w:rPr>
          <w:sz w:val="28"/>
          <w:szCs w:val="28"/>
        </w:rPr>
        <w:t>Об административных правонарушениях</w:t>
      </w:r>
      <w:r>
        <w:rPr>
          <w:sz w:val="28"/>
          <w:szCs w:val="28"/>
        </w:rPr>
        <w:t>»</w:t>
      </w:r>
      <w:r w:rsidRPr="001A1165">
        <w:rPr>
          <w:sz w:val="28"/>
          <w:szCs w:val="28"/>
        </w:rPr>
        <w:t xml:space="preserve"> (с изменениями </w:t>
      </w:r>
      <w:hyperlink r:id="rId7" w:anchor="/document/22323524/entry/0" w:history="1">
        <w:r>
          <w:rPr>
            <w:rStyle w:val="a6"/>
            <w:color w:val="auto"/>
            <w:sz w:val="28"/>
            <w:szCs w:val="28"/>
            <w:u w:val="none"/>
          </w:rPr>
          <w:t>от 22.12.2010 №</w:t>
        </w:r>
        <w:r w:rsidRPr="001A1165">
          <w:rPr>
            <w:rStyle w:val="a6"/>
            <w:color w:val="auto"/>
            <w:sz w:val="28"/>
            <w:szCs w:val="28"/>
            <w:u w:val="none"/>
          </w:rPr>
          <w:t> 879-ОЗ</w:t>
        </w:r>
      </w:hyperlink>
      <w:r w:rsidRPr="001A1165">
        <w:rPr>
          <w:sz w:val="28"/>
          <w:szCs w:val="28"/>
        </w:rPr>
        <w:t>, </w:t>
      </w:r>
      <w:hyperlink r:id="rId8" w:anchor="/document/22326211/entry/0" w:history="1">
        <w:r>
          <w:rPr>
            <w:rStyle w:val="a6"/>
            <w:color w:val="auto"/>
            <w:sz w:val="28"/>
            <w:szCs w:val="28"/>
            <w:u w:val="none"/>
          </w:rPr>
          <w:t>от 20.07.2011 №</w:t>
        </w:r>
        <w:r w:rsidRPr="001A1165">
          <w:rPr>
            <w:rStyle w:val="a6"/>
            <w:color w:val="auto"/>
            <w:sz w:val="28"/>
            <w:szCs w:val="28"/>
            <w:u w:val="none"/>
          </w:rPr>
          <w:t> 998-ОЗ</w:t>
        </w:r>
      </w:hyperlink>
      <w:r w:rsidRPr="001A1165">
        <w:rPr>
          <w:sz w:val="28"/>
          <w:szCs w:val="28"/>
        </w:rPr>
        <w:t>, </w:t>
      </w:r>
      <w:hyperlink r:id="rId9" w:anchor="/document/22327288/entry/0" w:history="1">
        <w:r>
          <w:rPr>
            <w:rStyle w:val="a6"/>
            <w:color w:val="auto"/>
            <w:sz w:val="28"/>
            <w:szCs w:val="28"/>
            <w:u w:val="none"/>
          </w:rPr>
          <w:t>от 26.10.2011 №</w:t>
        </w:r>
        <w:r w:rsidRPr="001A1165">
          <w:rPr>
            <w:rStyle w:val="a6"/>
            <w:color w:val="auto"/>
            <w:sz w:val="28"/>
            <w:szCs w:val="28"/>
            <w:u w:val="none"/>
          </w:rPr>
          <w:t> 1048-ОЗ</w:t>
        </w:r>
      </w:hyperlink>
      <w:r w:rsidRPr="001A1165">
        <w:rPr>
          <w:sz w:val="28"/>
          <w:szCs w:val="28"/>
        </w:rPr>
        <w:t>, </w:t>
      </w:r>
      <w:hyperlink r:id="rId10" w:anchor="/document/22328689/entry/0" w:history="1">
        <w:r>
          <w:rPr>
            <w:rStyle w:val="a6"/>
            <w:color w:val="auto"/>
            <w:sz w:val="28"/>
            <w:szCs w:val="28"/>
            <w:u w:val="none"/>
          </w:rPr>
          <w:t>от 25.01.2012 №</w:t>
        </w:r>
        <w:r w:rsidRPr="001A1165">
          <w:rPr>
            <w:rStyle w:val="a6"/>
            <w:color w:val="auto"/>
            <w:sz w:val="28"/>
            <w:szCs w:val="28"/>
            <w:u w:val="none"/>
          </w:rPr>
          <w:t> 14-ОЗ</w:t>
        </w:r>
      </w:hyperlink>
      <w:r w:rsidRPr="001A1165">
        <w:rPr>
          <w:sz w:val="28"/>
          <w:szCs w:val="28"/>
        </w:rPr>
        <w:t>, </w:t>
      </w:r>
      <w:hyperlink r:id="rId11" w:anchor="/document/22329963/entry/0" w:history="1">
        <w:r>
          <w:rPr>
            <w:rStyle w:val="a6"/>
            <w:color w:val="auto"/>
            <w:sz w:val="28"/>
            <w:szCs w:val="28"/>
            <w:u w:val="none"/>
          </w:rPr>
          <w:t>от 30.05.2012 №</w:t>
        </w:r>
        <w:r w:rsidRPr="001A1165">
          <w:rPr>
            <w:rStyle w:val="a6"/>
            <w:color w:val="auto"/>
            <w:sz w:val="28"/>
            <w:szCs w:val="28"/>
            <w:u w:val="none"/>
          </w:rPr>
          <w:t> 61-ОЗ</w:t>
        </w:r>
      </w:hyperlink>
      <w:r w:rsidRPr="001A1165">
        <w:rPr>
          <w:sz w:val="28"/>
          <w:szCs w:val="28"/>
        </w:rPr>
        <w:t>, </w:t>
      </w:r>
      <w:hyperlink r:id="rId12" w:anchor="/document/22331192/entry/0" w:history="1">
        <w:r>
          <w:rPr>
            <w:rStyle w:val="a6"/>
            <w:color w:val="auto"/>
            <w:sz w:val="28"/>
            <w:szCs w:val="28"/>
            <w:u w:val="none"/>
          </w:rPr>
          <w:t>от 18.07.2012 №</w:t>
        </w:r>
        <w:r w:rsidRPr="001A1165">
          <w:rPr>
            <w:rStyle w:val="a6"/>
            <w:color w:val="auto"/>
            <w:sz w:val="28"/>
            <w:szCs w:val="28"/>
            <w:u w:val="none"/>
          </w:rPr>
          <w:t> 116-ОЗ</w:t>
        </w:r>
      </w:hyperlink>
      <w:r w:rsidRPr="001A1165">
        <w:rPr>
          <w:sz w:val="28"/>
          <w:szCs w:val="28"/>
        </w:rPr>
        <w:t>, </w:t>
      </w:r>
      <w:hyperlink r:id="rId13" w:anchor="/document/22332251/entry/0" w:history="1">
        <w:r>
          <w:rPr>
            <w:rStyle w:val="a6"/>
            <w:color w:val="auto"/>
            <w:sz w:val="28"/>
            <w:szCs w:val="28"/>
            <w:u w:val="none"/>
          </w:rPr>
          <w:t>от 27.09.2012 №</w:t>
        </w:r>
        <w:r w:rsidRPr="001A1165">
          <w:rPr>
            <w:rStyle w:val="a6"/>
            <w:color w:val="auto"/>
            <w:sz w:val="28"/>
            <w:szCs w:val="28"/>
            <w:u w:val="none"/>
          </w:rPr>
          <w:t> 134-ОЗ</w:t>
        </w:r>
      </w:hyperlink>
      <w:r w:rsidRPr="001A1165">
        <w:rPr>
          <w:sz w:val="28"/>
          <w:szCs w:val="28"/>
        </w:rPr>
        <w:t>, </w:t>
      </w:r>
      <w:hyperlink r:id="rId14" w:anchor="/document/22334145/entry/0" w:history="1">
        <w:r>
          <w:rPr>
            <w:rStyle w:val="a6"/>
            <w:color w:val="auto"/>
            <w:sz w:val="28"/>
            <w:szCs w:val="28"/>
            <w:u w:val="none"/>
          </w:rPr>
          <w:t xml:space="preserve">от 24.12.2012 № </w:t>
        </w:r>
        <w:r w:rsidRPr="001A1165">
          <w:rPr>
            <w:rStyle w:val="a6"/>
            <w:color w:val="auto"/>
            <w:sz w:val="28"/>
            <w:szCs w:val="28"/>
            <w:u w:val="none"/>
          </w:rPr>
          <w:t> 217-ОЗ</w:t>
        </w:r>
      </w:hyperlink>
      <w:r w:rsidRPr="001A1165">
        <w:rPr>
          <w:sz w:val="28"/>
          <w:szCs w:val="28"/>
        </w:rPr>
        <w:t>, </w:t>
      </w:r>
      <w:hyperlink r:id="rId15" w:anchor="/document/22336323/entry/0" w:history="1">
        <w:r>
          <w:rPr>
            <w:rStyle w:val="a6"/>
            <w:color w:val="auto"/>
            <w:sz w:val="28"/>
            <w:szCs w:val="28"/>
            <w:u w:val="none"/>
          </w:rPr>
          <w:t>от 23.04.2013 №</w:t>
        </w:r>
        <w:r w:rsidRPr="001A1165">
          <w:rPr>
            <w:rStyle w:val="a6"/>
            <w:color w:val="auto"/>
            <w:sz w:val="28"/>
            <w:szCs w:val="28"/>
            <w:u w:val="none"/>
          </w:rPr>
          <w:t> 292-ОЗ</w:t>
        </w:r>
      </w:hyperlink>
      <w:r w:rsidRPr="001A1165">
        <w:rPr>
          <w:sz w:val="28"/>
          <w:szCs w:val="28"/>
        </w:rPr>
        <w:t>, </w:t>
      </w:r>
      <w:hyperlink r:id="rId16" w:anchor="/document/22338188/entry/0" w:history="1">
        <w:r>
          <w:rPr>
            <w:rStyle w:val="a6"/>
            <w:color w:val="auto"/>
            <w:sz w:val="28"/>
            <w:szCs w:val="28"/>
            <w:u w:val="none"/>
          </w:rPr>
          <w:t xml:space="preserve">от 17.07.2013 № </w:t>
        </w:r>
        <w:r w:rsidRPr="001A1165">
          <w:rPr>
            <w:rStyle w:val="a6"/>
            <w:color w:val="auto"/>
            <w:sz w:val="28"/>
            <w:szCs w:val="28"/>
            <w:u w:val="none"/>
          </w:rPr>
          <w:t>341-ОЗ</w:t>
        </w:r>
      </w:hyperlink>
      <w:r w:rsidRPr="001A1165">
        <w:rPr>
          <w:sz w:val="28"/>
          <w:szCs w:val="28"/>
        </w:rPr>
        <w:t>, </w:t>
      </w:r>
      <w:hyperlink r:id="rId17" w:anchor="/document/22340602/entry/0" w:history="1">
        <w:r>
          <w:rPr>
            <w:rStyle w:val="a6"/>
            <w:color w:val="auto"/>
            <w:sz w:val="28"/>
            <w:szCs w:val="28"/>
            <w:u w:val="none"/>
          </w:rPr>
          <w:t>от 30.10.2013 №</w:t>
        </w:r>
        <w:r w:rsidRPr="001A1165">
          <w:rPr>
            <w:rStyle w:val="a6"/>
            <w:color w:val="auto"/>
            <w:sz w:val="28"/>
            <w:szCs w:val="28"/>
            <w:u w:val="none"/>
          </w:rPr>
          <w:t> 380-ОЗ</w:t>
        </w:r>
      </w:hyperlink>
      <w:r w:rsidRPr="001A1165">
        <w:rPr>
          <w:sz w:val="28"/>
          <w:szCs w:val="28"/>
        </w:rPr>
        <w:t>, </w:t>
      </w:r>
      <w:hyperlink r:id="rId18" w:anchor="/document/22341918/entry/0" w:history="1">
        <w:r>
          <w:rPr>
            <w:rStyle w:val="a6"/>
            <w:color w:val="auto"/>
            <w:sz w:val="28"/>
            <w:szCs w:val="28"/>
            <w:u w:val="none"/>
          </w:rPr>
          <w:t>от 19.12.2013 №</w:t>
        </w:r>
        <w:r w:rsidRPr="001A1165">
          <w:rPr>
            <w:rStyle w:val="a6"/>
            <w:color w:val="auto"/>
            <w:sz w:val="28"/>
            <w:szCs w:val="28"/>
            <w:u w:val="none"/>
          </w:rPr>
          <w:t> 436-ОЗ</w:t>
        </w:r>
      </w:hyperlink>
      <w:r w:rsidRPr="001A1165">
        <w:rPr>
          <w:sz w:val="28"/>
          <w:szCs w:val="28"/>
        </w:rPr>
        <w:t>, </w:t>
      </w:r>
      <w:hyperlink r:id="rId19" w:anchor="/document/22341894/entry/0" w:history="1">
        <w:r>
          <w:rPr>
            <w:rStyle w:val="a6"/>
            <w:color w:val="auto"/>
            <w:sz w:val="28"/>
            <w:szCs w:val="28"/>
            <w:u w:val="none"/>
          </w:rPr>
          <w:t>от 19.12.2013 №</w:t>
        </w:r>
        <w:r w:rsidRPr="001A1165">
          <w:rPr>
            <w:rStyle w:val="a6"/>
            <w:color w:val="auto"/>
            <w:sz w:val="28"/>
            <w:szCs w:val="28"/>
            <w:u w:val="none"/>
          </w:rPr>
          <w:t> 437-ОЗ</w:t>
        </w:r>
      </w:hyperlink>
      <w:r w:rsidRPr="001A1165">
        <w:rPr>
          <w:sz w:val="28"/>
          <w:szCs w:val="28"/>
        </w:rPr>
        <w:t>, </w:t>
      </w:r>
      <w:hyperlink r:id="rId20" w:anchor="/document/22343575/entry/0" w:history="1">
        <w:r>
          <w:rPr>
            <w:rStyle w:val="a6"/>
            <w:color w:val="auto"/>
            <w:sz w:val="28"/>
            <w:szCs w:val="28"/>
            <w:u w:val="none"/>
          </w:rPr>
          <w:t>от 25.02.2014 №</w:t>
        </w:r>
        <w:r w:rsidRPr="001A1165">
          <w:rPr>
            <w:rStyle w:val="a6"/>
            <w:color w:val="auto"/>
            <w:sz w:val="28"/>
            <w:szCs w:val="28"/>
            <w:u w:val="none"/>
          </w:rPr>
          <w:t> 465-ОЗ</w:t>
        </w:r>
      </w:hyperlink>
      <w:r w:rsidRPr="001A1165">
        <w:rPr>
          <w:sz w:val="28"/>
          <w:szCs w:val="28"/>
        </w:rPr>
        <w:t>, </w:t>
      </w:r>
      <w:hyperlink r:id="rId21" w:anchor="/document/22344131/entry/0" w:history="1">
        <w:r>
          <w:rPr>
            <w:rStyle w:val="a6"/>
            <w:color w:val="auto"/>
            <w:sz w:val="28"/>
            <w:szCs w:val="28"/>
            <w:u w:val="none"/>
          </w:rPr>
          <w:t>от 28.03.2014 №</w:t>
        </w:r>
        <w:r w:rsidRPr="001A1165">
          <w:rPr>
            <w:rStyle w:val="a6"/>
            <w:color w:val="auto"/>
            <w:sz w:val="28"/>
            <w:szCs w:val="28"/>
            <w:u w:val="none"/>
          </w:rPr>
          <w:t> 490-ОЗ</w:t>
        </w:r>
      </w:hyperlink>
      <w:r w:rsidRPr="001A1165">
        <w:rPr>
          <w:sz w:val="28"/>
          <w:szCs w:val="28"/>
        </w:rPr>
        <w:t>, </w:t>
      </w:r>
      <w:hyperlink r:id="rId22" w:anchor="/document/22345952/entry/0" w:history="1">
        <w:r>
          <w:rPr>
            <w:rStyle w:val="a6"/>
            <w:color w:val="auto"/>
            <w:sz w:val="28"/>
            <w:szCs w:val="28"/>
            <w:u w:val="none"/>
          </w:rPr>
          <w:t>от</w:t>
        </w:r>
        <w:proofErr w:type="gramEnd"/>
        <w:r>
          <w:rPr>
            <w:rStyle w:val="a6"/>
            <w:color w:val="auto"/>
            <w:sz w:val="28"/>
            <w:szCs w:val="28"/>
            <w:u w:val="none"/>
          </w:rPr>
          <w:t xml:space="preserve"> </w:t>
        </w:r>
        <w:proofErr w:type="gramStart"/>
        <w:r>
          <w:rPr>
            <w:rStyle w:val="a6"/>
            <w:color w:val="auto"/>
            <w:sz w:val="28"/>
            <w:szCs w:val="28"/>
            <w:u w:val="none"/>
          </w:rPr>
          <w:t>25.06.2014 №</w:t>
        </w:r>
        <w:r w:rsidRPr="001A1165">
          <w:rPr>
            <w:rStyle w:val="a6"/>
            <w:color w:val="auto"/>
            <w:sz w:val="28"/>
            <w:szCs w:val="28"/>
            <w:u w:val="none"/>
          </w:rPr>
          <w:t> 535-ОЗ</w:t>
        </w:r>
      </w:hyperlink>
      <w:r w:rsidRPr="001A1165">
        <w:rPr>
          <w:sz w:val="28"/>
          <w:szCs w:val="28"/>
        </w:rPr>
        <w:t>, </w:t>
      </w:r>
      <w:hyperlink r:id="rId23" w:anchor="/document/22348581/entry/0" w:history="1">
        <w:r>
          <w:rPr>
            <w:rStyle w:val="a6"/>
            <w:color w:val="auto"/>
            <w:sz w:val="28"/>
            <w:szCs w:val="28"/>
            <w:u w:val="none"/>
          </w:rPr>
          <w:t>от 08.10.2014 №</w:t>
        </w:r>
        <w:r w:rsidRPr="001A1165">
          <w:rPr>
            <w:rStyle w:val="a6"/>
            <w:color w:val="auto"/>
            <w:sz w:val="28"/>
            <w:szCs w:val="28"/>
            <w:u w:val="none"/>
          </w:rPr>
          <w:t> 580-ОЗ</w:t>
        </w:r>
      </w:hyperlink>
      <w:r w:rsidRPr="001A1165">
        <w:rPr>
          <w:sz w:val="28"/>
          <w:szCs w:val="28"/>
        </w:rPr>
        <w:t>, </w:t>
      </w:r>
      <w:hyperlink r:id="rId24" w:anchor="/document/22350781/entry/0" w:history="1">
        <w:r w:rsidRPr="001A1165">
          <w:rPr>
            <w:rStyle w:val="a6"/>
            <w:color w:val="auto"/>
            <w:sz w:val="28"/>
            <w:szCs w:val="28"/>
            <w:u w:val="none"/>
          </w:rPr>
          <w:t>от 18.02.201</w:t>
        </w:r>
        <w:r>
          <w:rPr>
            <w:rStyle w:val="a6"/>
            <w:color w:val="auto"/>
            <w:sz w:val="28"/>
            <w:szCs w:val="28"/>
            <w:u w:val="none"/>
          </w:rPr>
          <w:t>5 №</w:t>
        </w:r>
        <w:r w:rsidRPr="001A1165">
          <w:rPr>
            <w:rStyle w:val="a6"/>
            <w:color w:val="auto"/>
            <w:sz w:val="28"/>
            <w:szCs w:val="28"/>
            <w:u w:val="none"/>
          </w:rPr>
          <w:t> 661-ОЗ</w:t>
        </w:r>
      </w:hyperlink>
      <w:r w:rsidRPr="001A1165">
        <w:rPr>
          <w:sz w:val="28"/>
          <w:szCs w:val="28"/>
        </w:rPr>
        <w:t>, </w:t>
      </w:r>
      <w:hyperlink r:id="rId25" w:anchor="/document/22352611/entry/0" w:history="1">
        <w:r>
          <w:rPr>
            <w:rStyle w:val="a6"/>
            <w:color w:val="auto"/>
            <w:sz w:val="28"/>
            <w:szCs w:val="28"/>
            <w:u w:val="none"/>
          </w:rPr>
          <w:t>от 09.06.2015 №</w:t>
        </w:r>
        <w:r w:rsidRPr="001A1165">
          <w:rPr>
            <w:rStyle w:val="a6"/>
            <w:color w:val="auto"/>
            <w:sz w:val="28"/>
            <w:szCs w:val="28"/>
            <w:u w:val="none"/>
          </w:rPr>
          <w:t> 731-ОЗ</w:t>
        </w:r>
      </w:hyperlink>
      <w:r w:rsidRPr="001A1165">
        <w:rPr>
          <w:sz w:val="28"/>
          <w:szCs w:val="28"/>
        </w:rPr>
        <w:t>, </w:t>
      </w:r>
      <w:hyperlink r:id="rId26" w:anchor="/document/22353475/entry/0" w:history="1">
        <w:r>
          <w:rPr>
            <w:rStyle w:val="a6"/>
            <w:color w:val="auto"/>
            <w:sz w:val="28"/>
            <w:szCs w:val="28"/>
            <w:u w:val="none"/>
          </w:rPr>
          <w:t>от 22.07.2015 №</w:t>
        </w:r>
        <w:r w:rsidRPr="001A1165">
          <w:rPr>
            <w:rStyle w:val="a6"/>
            <w:color w:val="auto"/>
            <w:sz w:val="28"/>
            <w:szCs w:val="28"/>
            <w:u w:val="none"/>
          </w:rPr>
          <w:t> 762-ОЗ</w:t>
        </w:r>
      </w:hyperlink>
      <w:r w:rsidRPr="001A1165">
        <w:rPr>
          <w:sz w:val="28"/>
          <w:szCs w:val="28"/>
        </w:rPr>
        <w:t>, </w:t>
      </w:r>
      <w:hyperlink r:id="rId27" w:anchor="/document/22354507/entry/0" w:history="1">
        <w:r>
          <w:rPr>
            <w:rStyle w:val="a6"/>
            <w:color w:val="auto"/>
            <w:sz w:val="28"/>
            <w:szCs w:val="28"/>
            <w:u w:val="none"/>
          </w:rPr>
          <w:t>от 30.09.2015 №</w:t>
        </w:r>
        <w:r w:rsidRPr="001A1165">
          <w:rPr>
            <w:rStyle w:val="a6"/>
            <w:color w:val="auto"/>
            <w:sz w:val="28"/>
            <w:szCs w:val="28"/>
            <w:u w:val="none"/>
          </w:rPr>
          <w:t> 781-ОЗ</w:t>
        </w:r>
      </w:hyperlink>
      <w:r w:rsidRPr="001A1165">
        <w:rPr>
          <w:sz w:val="28"/>
          <w:szCs w:val="28"/>
        </w:rPr>
        <w:t>, </w:t>
      </w:r>
      <w:hyperlink r:id="rId28" w:anchor="/document/48300860/entry/0" w:history="1">
        <w:r>
          <w:rPr>
            <w:rStyle w:val="a6"/>
            <w:color w:val="auto"/>
            <w:sz w:val="28"/>
            <w:szCs w:val="28"/>
            <w:u w:val="none"/>
          </w:rPr>
          <w:t>от 17.06.2016 №</w:t>
        </w:r>
        <w:r w:rsidRPr="001A1165">
          <w:rPr>
            <w:rStyle w:val="a6"/>
            <w:color w:val="auto"/>
            <w:sz w:val="28"/>
            <w:szCs w:val="28"/>
            <w:u w:val="none"/>
          </w:rPr>
          <w:t> 931-ОЗ</w:t>
        </w:r>
      </w:hyperlink>
      <w:r w:rsidRPr="001A1165">
        <w:rPr>
          <w:sz w:val="28"/>
          <w:szCs w:val="28"/>
        </w:rPr>
        <w:t>, </w:t>
      </w:r>
      <w:hyperlink r:id="rId29" w:anchor="/document/48301050/entry/0" w:history="1">
        <w:r>
          <w:rPr>
            <w:rStyle w:val="a6"/>
            <w:color w:val="auto"/>
            <w:sz w:val="28"/>
            <w:szCs w:val="28"/>
            <w:u w:val="none"/>
          </w:rPr>
          <w:t>от 30.06.2016 №</w:t>
        </w:r>
        <w:r w:rsidRPr="001A1165">
          <w:rPr>
            <w:rStyle w:val="a6"/>
            <w:color w:val="auto"/>
            <w:sz w:val="28"/>
            <w:szCs w:val="28"/>
            <w:u w:val="none"/>
          </w:rPr>
          <w:t> 947-ОЗ</w:t>
        </w:r>
      </w:hyperlink>
      <w:r w:rsidRPr="001A1165">
        <w:rPr>
          <w:sz w:val="28"/>
          <w:szCs w:val="28"/>
        </w:rPr>
        <w:t>, </w:t>
      </w:r>
      <w:hyperlink r:id="rId30" w:anchor="/document/48301498/entry/0" w:history="1">
        <w:r>
          <w:rPr>
            <w:rStyle w:val="a6"/>
            <w:color w:val="auto"/>
            <w:sz w:val="28"/>
            <w:szCs w:val="28"/>
            <w:u w:val="none"/>
          </w:rPr>
          <w:t>от 19.07.2016 №</w:t>
        </w:r>
        <w:r w:rsidRPr="001A1165">
          <w:rPr>
            <w:rStyle w:val="a6"/>
            <w:color w:val="auto"/>
            <w:sz w:val="28"/>
            <w:szCs w:val="28"/>
            <w:u w:val="none"/>
          </w:rPr>
          <w:t> 959-ОЗ</w:t>
        </w:r>
      </w:hyperlink>
      <w:r w:rsidRPr="001A1165">
        <w:rPr>
          <w:sz w:val="28"/>
          <w:szCs w:val="28"/>
        </w:rPr>
        <w:t>, </w:t>
      </w:r>
      <w:hyperlink r:id="rId31" w:anchor="/document/48302454/entry/0" w:history="1">
        <w:r>
          <w:rPr>
            <w:rStyle w:val="a6"/>
            <w:color w:val="auto"/>
            <w:sz w:val="28"/>
            <w:szCs w:val="28"/>
            <w:u w:val="none"/>
          </w:rPr>
          <w:t>от 06.09.2016 №</w:t>
        </w:r>
        <w:r w:rsidRPr="001A1165">
          <w:rPr>
            <w:rStyle w:val="a6"/>
            <w:color w:val="auto"/>
            <w:sz w:val="28"/>
            <w:szCs w:val="28"/>
            <w:u w:val="none"/>
          </w:rPr>
          <w:t> 974-ОЗ</w:t>
        </w:r>
      </w:hyperlink>
      <w:r w:rsidRPr="001A1165">
        <w:rPr>
          <w:sz w:val="28"/>
          <w:szCs w:val="28"/>
        </w:rPr>
        <w:t>, </w:t>
      </w:r>
      <w:hyperlink r:id="rId32" w:anchor="/document/48303126/entry/0" w:history="1">
        <w:r>
          <w:rPr>
            <w:rStyle w:val="a6"/>
            <w:color w:val="auto"/>
            <w:sz w:val="28"/>
            <w:szCs w:val="28"/>
            <w:u w:val="none"/>
          </w:rPr>
          <w:t>от 19.10.2016 №</w:t>
        </w:r>
        <w:r w:rsidRPr="001A1165">
          <w:rPr>
            <w:rStyle w:val="a6"/>
            <w:color w:val="auto"/>
            <w:sz w:val="28"/>
            <w:szCs w:val="28"/>
            <w:u w:val="none"/>
          </w:rPr>
          <w:t> 9-ОЗ</w:t>
        </w:r>
      </w:hyperlink>
      <w:r w:rsidRPr="001A1165">
        <w:rPr>
          <w:sz w:val="28"/>
          <w:szCs w:val="28"/>
        </w:rPr>
        <w:t>, </w:t>
      </w:r>
      <w:hyperlink r:id="rId33" w:anchor="/document/48305890/entry/0" w:history="1">
        <w:r w:rsidRPr="001A1165">
          <w:rPr>
            <w:rStyle w:val="a6"/>
            <w:color w:val="auto"/>
            <w:sz w:val="28"/>
            <w:szCs w:val="28"/>
            <w:u w:val="none"/>
          </w:rPr>
          <w:t>от 21.02.2017 № 81-ОЗ</w:t>
        </w:r>
      </w:hyperlink>
      <w:r w:rsidRPr="001A1165">
        <w:rPr>
          <w:sz w:val="28"/>
          <w:szCs w:val="28"/>
        </w:rPr>
        <w:t>, </w:t>
      </w:r>
      <w:hyperlink r:id="rId34" w:anchor="/document/48307634/entry/0" w:history="1">
        <w:r>
          <w:rPr>
            <w:rStyle w:val="a6"/>
            <w:color w:val="auto"/>
            <w:sz w:val="28"/>
            <w:szCs w:val="28"/>
            <w:u w:val="none"/>
          </w:rPr>
          <w:t>от 30.05.2017 №</w:t>
        </w:r>
        <w:r w:rsidRPr="001A1165">
          <w:rPr>
            <w:rStyle w:val="a6"/>
            <w:color w:val="auto"/>
            <w:sz w:val="28"/>
            <w:szCs w:val="28"/>
            <w:u w:val="none"/>
          </w:rPr>
          <w:t> 111-ОЗ</w:t>
        </w:r>
      </w:hyperlink>
      <w:r w:rsidRPr="001A1165">
        <w:rPr>
          <w:sz w:val="28"/>
          <w:szCs w:val="28"/>
        </w:rPr>
        <w:t>, </w:t>
      </w:r>
      <w:hyperlink r:id="rId35" w:anchor="/document/48308196/entry/0" w:history="1">
        <w:r w:rsidRPr="001A1165">
          <w:rPr>
            <w:rStyle w:val="a6"/>
            <w:color w:val="auto"/>
            <w:sz w:val="28"/>
            <w:szCs w:val="28"/>
            <w:u w:val="none"/>
          </w:rPr>
          <w:t>от 29.06.2017 № 125-ОЗ</w:t>
        </w:r>
      </w:hyperlink>
      <w:r w:rsidRPr="001A1165">
        <w:rPr>
          <w:sz w:val="28"/>
          <w:szCs w:val="28"/>
        </w:rPr>
        <w:t>, </w:t>
      </w:r>
      <w:hyperlink r:id="rId36" w:anchor="/document/48310404/entry/0" w:history="1">
        <w:r w:rsidRPr="001A1165">
          <w:rPr>
            <w:rStyle w:val="a6"/>
            <w:color w:val="auto"/>
            <w:sz w:val="28"/>
            <w:szCs w:val="28"/>
            <w:u w:val="none"/>
          </w:rPr>
          <w:t>от 26.10.2017 № 153-ОЗ</w:t>
        </w:r>
      </w:hyperlink>
      <w:r w:rsidRPr="001A1165">
        <w:rPr>
          <w:sz w:val="28"/>
          <w:szCs w:val="28"/>
        </w:rPr>
        <w:t>, </w:t>
      </w:r>
      <w:hyperlink r:id="rId37" w:anchor="/document/48310402/entry/0" w:history="1">
        <w:r w:rsidRPr="001A1165">
          <w:rPr>
            <w:rStyle w:val="a6"/>
            <w:color w:val="auto"/>
            <w:sz w:val="28"/>
            <w:szCs w:val="28"/>
            <w:u w:val="none"/>
          </w:rPr>
          <w:t>от 26.10.2017 № 152-ОЗ</w:t>
        </w:r>
      </w:hyperlink>
      <w:r w:rsidRPr="001A1165">
        <w:rPr>
          <w:sz w:val="28"/>
          <w:szCs w:val="28"/>
        </w:rPr>
        <w:t>, </w:t>
      </w:r>
      <w:hyperlink r:id="rId38" w:anchor="/document/48311046/entry/0" w:history="1">
        <w:r w:rsidRPr="001A1165">
          <w:rPr>
            <w:rStyle w:val="a6"/>
            <w:color w:val="auto"/>
            <w:sz w:val="28"/>
            <w:szCs w:val="28"/>
            <w:u w:val="none"/>
          </w:rPr>
          <w:t>от 30.11.2017 № 185-ОЗ</w:t>
        </w:r>
      </w:hyperlink>
      <w:r w:rsidRPr="001A1165">
        <w:rPr>
          <w:sz w:val="28"/>
          <w:szCs w:val="28"/>
        </w:rPr>
        <w:t>, </w:t>
      </w:r>
      <w:hyperlink r:id="rId39" w:anchor="/document/48314274/entry/0" w:history="1">
        <w:r w:rsidRPr="001A1165">
          <w:rPr>
            <w:rStyle w:val="a6"/>
            <w:color w:val="auto"/>
            <w:sz w:val="28"/>
            <w:szCs w:val="28"/>
            <w:u w:val="none"/>
          </w:rPr>
          <w:t>от 29.03.2018 № 245-ОЗ</w:t>
        </w:r>
      </w:hyperlink>
      <w:r w:rsidRPr="001A1165">
        <w:rPr>
          <w:sz w:val="28"/>
          <w:szCs w:val="28"/>
        </w:rPr>
        <w:t>, </w:t>
      </w:r>
      <w:hyperlink r:id="rId40" w:anchor="/document/48316526/entry/0" w:history="1">
        <w:r w:rsidRPr="001A1165">
          <w:rPr>
            <w:rStyle w:val="a6"/>
            <w:color w:val="auto"/>
            <w:sz w:val="28"/>
            <w:szCs w:val="28"/>
            <w:u w:val="none"/>
          </w:rPr>
          <w:t>от 03.07.2018 № 279-ОЗ</w:t>
        </w:r>
      </w:hyperlink>
      <w:r w:rsidRPr="001A1165">
        <w:rPr>
          <w:sz w:val="28"/>
          <w:szCs w:val="28"/>
        </w:rPr>
        <w:t>, </w:t>
      </w:r>
      <w:hyperlink r:id="rId41" w:anchor="/document/48318128/entry/0" w:history="1">
        <w:r w:rsidRPr="001A1165">
          <w:rPr>
            <w:rStyle w:val="a6"/>
            <w:color w:val="auto"/>
            <w:sz w:val="28"/>
            <w:szCs w:val="28"/>
            <w:u w:val="none"/>
          </w:rPr>
          <w:t>от 21.09.2018 № 294-ОЗ</w:t>
        </w:r>
      </w:hyperlink>
      <w:r w:rsidRPr="001A1165">
        <w:rPr>
          <w:sz w:val="28"/>
          <w:szCs w:val="28"/>
        </w:rPr>
        <w:t>, </w:t>
      </w:r>
      <w:hyperlink r:id="rId42" w:anchor="/document/48319200/entry/0" w:history="1">
        <w:r w:rsidRPr="001A1165">
          <w:rPr>
            <w:rStyle w:val="a6"/>
            <w:color w:val="auto"/>
            <w:sz w:val="28"/>
            <w:szCs w:val="28"/>
            <w:u w:val="none"/>
          </w:rPr>
          <w:t>от 25.10.2018 № 309-ОЗ</w:t>
        </w:r>
      </w:hyperlink>
      <w:r w:rsidRPr="001A1165">
        <w:rPr>
          <w:sz w:val="28"/>
          <w:szCs w:val="28"/>
        </w:rPr>
        <w:t>, </w:t>
      </w:r>
      <w:hyperlink r:id="rId43" w:anchor="/document/48320674/entry/0" w:history="1">
        <w:r w:rsidRPr="001A1165">
          <w:rPr>
            <w:rStyle w:val="a6"/>
            <w:color w:val="auto"/>
            <w:sz w:val="28"/>
            <w:szCs w:val="28"/>
            <w:u w:val="none"/>
          </w:rPr>
          <w:t>от 20.12.2018 № 361-ОЗ</w:t>
        </w:r>
      </w:hyperlink>
      <w:r w:rsidRPr="001A1165">
        <w:rPr>
          <w:sz w:val="28"/>
          <w:szCs w:val="28"/>
        </w:rPr>
        <w:t>, </w:t>
      </w:r>
      <w:hyperlink r:id="rId44" w:anchor="/document/48321464/entry/0" w:history="1">
        <w:r w:rsidRPr="001A1165">
          <w:rPr>
            <w:rStyle w:val="a6"/>
            <w:color w:val="auto"/>
            <w:sz w:val="28"/>
            <w:szCs w:val="28"/>
            <w:u w:val="none"/>
          </w:rPr>
          <w:t>от 05.02.2019 № 367-ОЗ</w:t>
        </w:r>
      </w:hyperlink>
      <w:r w:rsidRPr="001A1165">
        <w:rPr>
          <w:sz w:val="28"/>
          <w:szCs w:val="28"/>
        </w:rPr>
        <w:t>, </w:t>
      </w:r>
      <w:hyperlink r:id="rId45" w:anchor="/document/48322240/entry/0" w:history="1">
        <w:r w:rsidRPr="001A1165">
          <w:rPr>
            <w:rStyle w:val="a6"/>
            <w:color w:val="auto"/>
            <w:sz w:val="28"/>
            <w:szCs w:val="28"/>
            <w:u w:val="none"/>
          </w:rPr>
          <w:t>от 28.03.2019 № 390-ОЗ</w:t>
        </w:r>
      </w:hyperlink>
      <w:r w:rsidRPr="001A1165">
        <w:rPr>
          <w:sz w:val="28"/>
          <w:szCs w:val="28"/>
        </w:rPr>
        <w:t>, </w:t>
      </w:r>
      <w:hyperlink r:id="rId46" w:anchor="/document/48323368/entry/0" w:history="1">
        <w:r w:rsidRPr="001A1165">
          <w:rPr>
            <w:rStyle w:val="a6"/>
            <w:color w:val="auto"/>
            <w:sz w:val="28"/>
            <w:szCs w:val="28"/>
            <w:u w:val="none"/>
          </w:rPr>
          <w:t>от 30.04.2019 № 411-ОЗ</w:t>
        </w:r>
      </w:hyperlink>
      <w:r w:rsidRPr="001A1165">
        <w:rPr>
          <w:sz w:val="28"/>
          <w:szCs w:val="28"/>
        </w:rPr>
        <w:t>, </w:t>
      </w:r>
      <w:hyperlink r:id="rId47" w:anchor="/document/72996774/entry/0" w:history="1">
        <w:r w:rsidRPr="001A1165">
          <w:rPr>
            <w:rStyle w:val="a6"/>
            <w:color w:val="auto"/>
            <w:sz w:val="28"/>
            <w:szCs w:val="28"/>
            <w:u w:val="none"/>
          </w:rPr>
          <w:t>от 01.11.2019 № 478-ОЗ</w:t>
        </w:r>
      </w:hyperlink>
      <w:r w:rsidRPr="001A1165">
        <w:rPr>
          <w:sz w:val="28"/>
          <w:szCs w:val="28"/>
        </w:rPr>
        <w:t>, </w:t>
      </w:r>
      <w:hyperlink r:id="rId48" w:anchor="/document/73353923/entry/0" w:history="1">
        <w:r w:rsidRPr="001A1165">
          <w:rPr>
            <w:rStyle w:val="a6"/>
            <w:color w:val="auto"/>
            <w:sz w:val="28"/>
            <w:szCs w:val="28"/>
            <w:u w:val="none"/>
          </w:rPr>
          <w:t>от 23.12.2019 № 510-ОЗ</w:t>
        </w:r>
      </w:hyperlink>
      <w:r w:rsidRPr="001A1165">
        <w:rPr>
          <w:sz w:val="28"/>
          <w:szCs w:val="28"/>
        </w:rPr>
        <w:t>, </w:t>
      </w:r>
      <w:hyperlink r:id="rId49" w:anchor="/document/73711324/entry/1" w:history="1">
        <w:r w:rsidRPr="001A1165">
          <w:rPr>
            <w:rStyle w:val="a6"/>
            <w:color w:val="auto"/>
            <w:sz w:val="28"/>
            <w:szCs w:val="28"/>
            <w:u w:val="none"/>
          </w:rPr>
          <w:t>от 27.02.2020 № 525-ОЗ</w:t>
        </w:r>
      </w:hyperlink>
      <w:r w:rsidRPr="001A1165">
        <w:rPr>
          <w:sz w:val="28"/>
          <w:szCs w:val="28"/>
        </w:rPr>
        <w:t>, </w:t>
      </w:r>
      <w:hyperlink r:id="rId50" w:anchor="/document/74209748/entry/1" w:history="1">
        <w:r w:rsidRPr="001A1165">
          <w:rPr>
            <w:rStyle w:val="a6"/>
            <w:color w:val="auto"/>
            <w:sz w:val="28"/>
            <w:szCs w:val="28"/>
            <w:u w:val="none"/>
          </w:rPr>
          <w:t>от 28.05.2020 № 568-ОЗ</w:t>
        </w:r>
      </w:hyperlink>
      <w:r w:rsidRPr="001A1165">
        <w:rPr>
          <w:sz w:val="28"/>
          <w:szCs w:val="28"/>
        </w:rPr>
        <w:t>, </w:t>
      </w:r>
      <w:hyperlink r:id="rId51" w:anchor="/document/74209746/entry/1" w:history="1">
        <w:r w:rsidRPr="001A1165">
          <w:rPr>
            <w:rStyle w:val="a6"/>
            <w:color w:val="auto"/>
            <w:sz w:val="28"/>
            <w:szCs w:val="28"/>
            <w:u w:val="none"/>
          </w:rPr>
          <w:t>от 28.05.2020 № 569-ОЗ</w:t>
        </w:r>
      </w:hyperlink>
      <w:r w:rsidRPr="001A1165">
        <w:rPr>
          <w:sz w:val="28"/>
          <w:szCs w:val="28"/>
        </w:rPr>
        <w:t>, </w:t>
      </w:r>
      <w:hyperlink r:id="rId52" w:anchor="/document/74729806/entry/1" w:history="1">
        <w:r w:rsidRPr="001A1165">
          <w:rPr>
            <w:rStyle w:val="a6"/>
            <w:color w:val="auto"/>
            <w:sz w:val="28"/>
            <w:szCs w:val="28"/>
            <w:u w:val="none"/>
          </w:rPr>
          <w:t>от 24.09.2020 № 614-ОЗ</w:t>
        </w:r>
      </w:hyperlink>
      <w:r w:rsidRPr="001A1165">
        <w:rPr>
          <w:sz w:val="28"/>
          <w:szCs w:val="28"/>
        </w:rPr>
        <w:t>, </w:t>
      </w:r>
      <w:hyperlink r:id="rId53" w:anchor="/document/400401698/entry/1" w:history="1">
        <w:r w:rsidRPr="001A1165">
          <w:rPr>
            <w:rStyle w:val="a6"/>
            <w:color w:val="auto"/>
            <w:sz w:val="28"/>
            <w:szCs w:val="28"/>
            <w:u w:val="none"/>
          </w:rPr>
          <w:t>от 24.02.2021 № 698-ОЗ</w:t>
        </w:r>
      </w:hyperlink>
      <w:r w:rsidRPr="001A1165">
        <w:rPr>
          <w:sz w:val="28"/>
          <w:szCs w:val="28"/>
        </w:rPr>
        <w:t>, </w:t>
      </w:r>
      <w:hyperlink r:id="rId54" w:anchor="/document/400552784/entry/0" w:history="1">
        <w:r w:rsidRPr="001A1165">
          <w:rPr>
            <w:rStyle w:val="a6"/>
            <w:color w:val="auto"/>
            <w:sz w:val="28"/>
            <w:szCs w:val="28"/>
            <w:u w:val="none"/>
          </w:rPr>
          <w:t>от 25.03.2021 № 713-ОЗ</w:t>
        </w:r>
      </w:hyperlink>
      <w:r w:rsidRPr="001A1165">
        <w:rPr>
          <w:sz w:val="28"/>
          <w:szCs w:val="28"/>
        </w:rPr>
        <w:t>, </w:t>
      </w:r>
      <w:hyperlink r:id="rId55" w:anchor="/document/401432422/entry/2" w:history="1">
        <w:r w:rsidRPr="001A1165">
          <w:rPr>
            <w:rStyle w:val="a6"/>
            <w:color w:val="auto"/>
            <w:sz w:val="28"/>
            <w:szCs w:val="28"/>
            <w:u w:val="none"/>
          </w:rPr>
          <w:t>от 24.06.2021 № 753-ОЗ</w:t>
        </w:r>
      </w:hyperlink>
      <w:r w:rsidRPr="001A1165">
        <w:rPr>
          <w:sz w:val="28"/>
          <w:szCs w:val="28"/>
        </w:rPr>
        <w:t>, </w:t>
      </w:r>
      <w:hyperlink r:id="rId56" w:anchor="/document/403028180/entry/5" w:history="1">
        <w:r w:rsidRPr="00E23777">
          <w:rPr>
            <w:rStyle w:val="a6"/>
            <w:color w:val="auto"/>
            <w:sz w:val="28"/>
            <w:szCs w:val="28"/>
            <w:u w:val="none"/>
          </w:rPr>
          <w:t>от 27.10.2021 № 16-ОЗ</w:t>
        </w:r>
      </w:hyperlink>
      <w:r w:rsidRPr="00E23777">
        <w:rPr>
          <w:sz w:val="28"/>
          <w:szCs w:val="28"/>
        </w:rPr>
        <w:t>, </w:t>
      </w:r>
      <w:hyperlink r:id="rId57" w:anchor="/document/403249036/entry/1" w:history="1">
        <w:r w:rsidRPr="00E23777">
          <w:rPr>
            <w:rStyle w:val="a6"/>
            <w:color w:val="auto"/>
            <w:sz w:val="28"/>
            <w:szCs w:val="28"/>
            <w:u w:val="none"/>
          </w:rPr>
          <w:t>от 02.12.2021 № 35-ОЗ</w:t>
        </w:r>
      </w:hyperlink>
      <w:r w:rsidRPr="00E23777">
        <w:rPr>
          <w:sz w:val="28"/>
          <w:szCs w:val="28"/>
        </w:rPr>
        <w:t>, </w:t>
      </w:r>
      <w:hyperlink r:id="rId58" w:anchor="/document/403300880/entry/1" w:history="1">
        <w:r w:rsidRPr="00E23777">
          <w:rPr>
            <w:rStyle w:val="a6"/>
            <w:color w:val="auto"/>
            <w:sz w:val="28"/>
            <w:szCs w:val="28"/>
            <w:u w:val="none"/>
          </w:rPr>
          <w:t>от 08.12.2021 № 48-ОЗ</w:t>
        </w:r>
      </w:hyperlink>
      <w:r w:rsidRPr="00E23777">
        <w:rPr>
          <w:sz w:val="28"/>
          <w:szCs w:val="28"/>
        </w:rPr>
        <w:t>, </w:t>
      </w:r>
      <w:hyperlink r:id="rId59" w:anchor="/document/403467962/entry/1" w:history="1">
        <w:r w:rsidRPr="00E23777">
          <w:rPr>
            <w:rStyle w:val="a6"/>
            <w:color w:val="auto"/>
            <w:sz w:val="28"/>
            <w:szCs w:val="28"/>
            <w:u w:val="none"/>
          </w:rPr>
          <w:t>от 26.01.2022 № 59-ОЗ</w:t>
        </w:r>
      </w:hyperlink>
      <w:r w:rsidRPr="00E23777">
        <w:rPr>
          <w:sz w:val="28"/>
          <w:szCs w:val="28"/>
        </w:rPr>
        <w:t>, </w:t>
      </w:r>
      <w:hyperlink r:id="rId60" w:anchor="/document/403607374/entry/1" w:history="1">
        <w:r w:rsidRPr="00E23777">
          <w:rPr>
            <w:rStyle w:val="a6"/>
            <w:color w:val="auto"/>
            <w:sz w:val="28"/>
            <w:szCs w:val="28"/>
            <w:u w:val="none"/>
          </w:rPr>
          <w:t>от 25.02.2022 № 65-ОЗ</w:t>
        </w:r>
      </w:hyperlink>
      <w:r w:rsidRPr="00E23777">
        <w:rPr>
          <w:sz w:val="28"/>
          <w:szCs w:val="28"/>
        </w:rPr>
        <w:t>, </w:t>
      </w:r>
      <w:hyperlink r:id="rId61" w:anchor="/document/404468914/entry/0" w:history="1">
        <w:r w:rsidRPr="00E23777">
          <w:rPr>
            <w:rStyle w:val="a6"/>
            <w:color w:val="auto"/>
            <w:sz w:val="28"/>
            <w:szCs w:val="28"/>
            <w:u w:val="none"/>
          </w:rPr>
          <w:t>от 30.03.2022 № 76-ОЗ</w:t>
        </w:r>
      </w:hyperlink>
      <w:r w:rsidRPr="00E23777">
        <w:rPr>
          <w:sz w:val="28"/>
          <w:szCs w:val="28"/>
        </w:rPr>
        <w:t xml:space="preserve">, от </w:t>
      </w:r>
      <w:r w:rsidRPr="00E23777">
        <w:rPr>
          <w:color w:val="22272F"/>
          <w:sz w:val="28"/>
          <w:szCs w:val="28"/>
          <w:shd w:val="clear" w:color="auto" w:fill="FFFFFF"/>
        </w:rPr>
        <w:t>20.07.2022 № 128-ОЗ</w:t>
      </w:r>
      <w:r w:rsidR="00986A73">
        <w:rPr>
          <w:sz w:val="28"/>
          <w:szCs w:val="28"/>
        </w:rPr>
        <w:t>) следующи</w:t>
      </w:r>
      <w:r w:rsidR="00E23777" w:rsidRPr="00E23777">
        <w:rPr>
          <w:sz w:val="28"/>
          <w:szCs w:val="28"/>
        </w:rPr>
        <w:t>е изменени</w:t>
      </w:r>
      <w:r w:rsidR="00986A73">
        <w:rPr>
          <w:sz w:val="28"/>
          <w:szCs w:val="28"/>
        </w:rPr>
        <w:t>я</w:t>
      </w:r>
      <w:r w:rsidRPr="00E23777">
        <w:rPr>
          <w:sz w:val="28"/>
          <w:szCs w:val="28"/>
        </w:rPr>
        <w:t>:</w:t>
      </w:r>
      <w:proofErr w:type="gramEnd"/>
    </w:p>
    <w:p w:rsidR="00D47B56" w:rsidRDefault="00A92A29" w:rsidP="003337A6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881610">
        <w:rPr>
          <w:sz w:val="28"/>
          <w:szCs w:val="28"/>
        </w:rPr>
        <w:t>1)</w:t>
      </w:r>
      <w:r w:rsidR="00881610" w:rsidRPr="00881610">
        <w:rPr>
          <w:sz w:val="28"/>
          <w:szCs w:val="28"/>
          <w:shd w:val="clear" w:color="auto" w:fill="FFFFFF"/>
        </w:rPr>
        <w:t xml:space="preserve"> </w:t>
      </w:r>
      <w:r w:rsidR="00D47B56">
        <w:rPr>
          <w:sz w:val="28"/>
          <w:szCs w:val="28"/>
          <w:shd w:val="clear" w:color="auto" w:fill="FFFFFF"/>
        </w:rPr>
        <w:t>в</w:t>
      </w:r>
      <w:r w:rsidR="00881610" w:rsidRPr="00881610">
        <w:rPr>
          <w:sz w:val="28"/>
          <w:szCs w:val="28"/>
          <w:shd w:val="clear" w:color="auto" w:fill="FFFFFF"/>
        </w:rPr>
        <w:t xml:space="preserve"> части 1 статьи 2</w:t>
      </w:r>
      <w:r w:rsidR="00D47B56">
        <w:rPr>
          <w:sz w:val="28"/>
          <w:szCs w:val="28"/>
          <w:shd w:val="clear" w:color="auto" w:fill="FFFFFF"/>
        </w:rPr>
        <w:t>:</w:t>
      </w:r>
    </w:p>
    <w:p w:rsidR="00881610" w:rsidRDefault="00D47B56" w:rsidP="00D47B56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а)</w:t>
      </w:r>
      <w:r w:rsidR="00881610" w:rsidRPr="00881610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в </w:t>
      </w:r>
      <w:r w:rsidRPr="00881610">
        <w:rPr>
          <w:sz w:val="28"/>
          <w:szCs w:val="28"/>
          <w:shd w:val="clear" w:color="auto" w:fill="FFFFFF"/>
        </w:rPr>
        <w:t>пункте 1</w:t>
      </w:r>
      <w:r>
        <w:rPr>
          <w:sz w:val="28"/>
          <w:szCs w:val="28"/>
          <w:shd w:val="clear" w:color="auto" w:fill="FFFFFF"/>
        </w:rPr>
        <w:t xml:space="preserve"> </w:t>
      </w:r>
      <w:r w:rsidR="00881610" w:rsidRPr="00881610">
        <w:rPr>
          <w:sz w:val="28"/>
          <w:szCs w:val="28"/>
          <w:shd w:val="clear" w:color="auto" w:fill="FFFFFF"/>
        </w:rPr>
        <w:t>слова «</w:t>
      </w:r>
      <w:proofErr w:type="gramStart"/>
      <w:r w:rsidR="00881610" w:rsidRPr="00881610">
        <w:rPr>
          <w:sz w:val="28"/>
          <w:szCs w:val="28"/>
          <w:shd w:val="clear" w:color="auto" w:fill="FFFFFF"/>
        </w:rPr>
        <w:t>предусмотренных</w:t>
      </w:r>
      <w:proofErr w:type="gramEnd"/>
      <w:r w:rsidR="00881610" w:rsidRPr="00881610">
        <w:rPr>
          <w:sz w:val="28"/>
          <w:szCs w:val="28"/>
          <w:shd w:val="clear" w:color="auto" w:fill="FFFFFF"/>
        </w:rPr>
        <w:t> </w:t>
      </w:r>
      <w:hyperlink r:id="rId62" w:anchor="/document/22322498/entry/314" w:history="1">
        <w:r w:rsidR="00881610" w:rsidRPr="00881610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статьями 14</w:t>
        </w:r>
      </w:hyperlink>
      <w:r w:rsidR="00881610" w:rsidRPr="00881610">
        <w:rPr>
          <w:sz w:val="28"/>
          <w:szCs w:val="28"/>
          <w:shd w:val="clear" w:color="auto" w:fill="FFFFFF"/>
        </w:rPr>
        <w:t>, </w:t>
      </w:r>
      <w:hyperlink r:id="rId63" w:anchor="/document/22322498/entry/315" w:history="1">
        <w:r w:rsidR="00881610" w:rsidRPr="00881610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15</w:t>
        </w:r>
      </w:hyperlink>
      <w:r w:rsidR="00881610" w:rsidRPr="00881610">
        <w:rPr>
          <w:sz w:val="28"/>
          <w:szCs w:val="28"/>
          <w:shd w:val="clear" w:color="auto" w:fill="FFFFFF"/>
        </w:rPr>
        <w:t>, </w:t>
      </w:r>
      <w:hyperlink r:id="rId64" w:anchor="/document/22322498/entry/13153" w:history="1">
        <w:r w:rsidR="00881610" w:rsidRPr="00881610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15.3</w:t>
        </w:r>
      </w:hyperlink>
      <w:r w:rsidR="00881610" w:rsidRPr="00881610">
        <w:rPr>
          <w:sz w:val="28"/>
          <w:szCs w:val="28"/>
        </w:rPr>
        <w:t>» заменить словами «предусмотренных статьями 14, 15, 15.2, 15.3, 18»</w:t>
      </w:r>
      <w:r>
        <w:rPr>
          <w:sz w:val="28"/>
          <w:szCs w:val="28"/>
        </w:rPr>
        <w:t>;</w:t>
      </w:r>
    </w:p>
    <w:p w:rsidR="00D47B56" w:rsidRDefault="00D47B56" w:rsidP="003337A6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б) в пункте 6 числа «15.2», «18» </w:t>
      </w:r>
      <w:r w:rsidR="00F357DA">
        <w:rPr>
          <w:color w:val="22272F"/>
          <w:sz w:val="28"/>
          <w:szCs w:val="28"/>
        </w:rPr>
        <w:t>исключить;</w:t>
      </w:r>
    </w:p>
    <w:p w:rsidR="00F357DA" w:rsidRDefault="00F357DA" w:rsidP="00F357DA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в) в пункте 8</w:t>
      </w:r>
      <w:r w:rsidRPr="00F357DA">
        <w:rPr>
          <w:color w:val="22272F"/>
          <w:sz w:val="28"/>
          <w:szCs w:val="28"/>
        </w:rPr>
        <w:t xml:space="preserve"> </w:t>
      </w:r>
      <w:r>
        <w:rPr>
          <w:color w:val="22272F"/>
          <w:sz w:val="28"/>
          <w:szCs w:val="28"/>
        </w:rPr>
        <w:t>числа «15.2», «18» исключить;</w:t>
      </w:r>
    </w:p>
    <w:p w:rsidR="00C221DE" w:rsidRDefault="00F357DA" w:rsidP="003337A6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2) </w:t>
      </w:r>
    </w:p>
    <w:p w:rsidR="00986A73" w:rsidRDefault="00986A73" w:rsidP="003337A6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в части 1 статьи </w:t>
      </w:r>
      <w:r>
        <w:rPr>
          <w:sz w:val="28"/>
          <w:szCs w:val="28"/>
        </w:rPr>
        <w:t>19.1:</w:t>
      </w:r>
    </w:p>
    <w:p w:rsidR="00986A73" w:rsidRDefault="00986A73" w:rsidP="003337A6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E23777">
        <w:rPr>
          <w:sz w:val="28"/>
          <w:szCs w:val="28"/>
        </w:rPr>
        <w:t>в</w:t>
      </w:r>
      <w:r>
        <w:rPr>
          <w:sz w:val="28"/>
          <w:szCs w:val="28"/>
        </w:rPr>
        <w:t xml:space="preserve"> пункте 5</w:t>
      </w:r>
      <w:r w:rsidRPr="00E23777">
        <w:rPr>
          <w:sz w:val="28"/>
          <w:szCs w:val="28"/>
        </w:rPr>
        <w:t xml:space="preserve"> </w:t>
      </w:r>
      <w:hyperlink r:id="rId65" w:anchor="/document/22322498/entry/1021" w:history="1"/>
      <w:r>
        <w:rPr>
          <w:sz w:val="28"/>
          <w:szCs w:val="28"/>
        </w:rPr>
        <w:t>слова «предупреждение</w:t>
      </w:r>
      <w:r w:rsidRPr="00E23777">
        <w:rPr>
          <w:sz w:val="28"/>
          <w:szCs w:val="28"/>
        </w:rPr>
        <w:t xml:space="preserve"> или» исключить</w:t>
      </w:r>
      <w:r>
        <w:rPr>
          <w:sz w:val="28"/>
          <w:szCs w:val="28"/>
        </w:rPr>
        <w:t>, слова «от 1000 до 3000» заменить словами «от 2000 до 4000»;</w:t>
      </w:r>
    </w:p>
    <w:p w:rsidR="00881610" w:rsidRDefault="00881610" w:rsidP="003337A6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в пункте 6 слова «предупреждение</w:t>
      </w:r>
      <w:r w:rsidRPr="00E23777">
        <w:rPr>
          <w:sz w:val="28"/>
          <w:szCs w:val="28"/>
        </w:rPr>
        <w:t xml:space="preserve"> или» исключить</w:t>
      </w:r>
      <w:r>
        <w:rPr>
          <w:sz w:val="28"/>
          <w:szCs w:val="28"/>
        </w:rPr>
        <w:t>;</w:t>
      </w:r>
    </w:p>
    <w:p w:rsidR="00881610" w:rsidRDefault="00881610" w:rsidP="003337A6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8"/>
          <w:szCs w:val="28"/>
        </w:rPr>
      </w:pPr>
      <w:r>
        <w:rPr>
          <w:sz w:val="28"/>
          <w:szCs w:val="28"/>
        </w:rPr>
        <w:t>в) в пункте 7 слова «предупреждение</w:t>
      </w:r>
      <w:r w:rsidRPr="00E23777">
        <w:rPr>
          <w:sz w:val="28"/>
          <w:szCs w:val="28"/>
        </w:rPr>
        <w:t xml:space="preserve"> или» исключить</w:t>
      </w:r>
      <w:r>
        <w:rPr>
          <w:sz w:val="28"/>
          <w:szCs w:val="28"/>
        </w:rPr>
        <w:t>;</w:t>
      </w:r>
    </w:p>
    <w:p w:rsidR="00E23777" w:rsidRDefault="00881610" w:rsidP="003337A6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color w:val="22272F"/>
          <w:sz w:val="28"/>
          <w:szCs w:val="28"/>
        </w:rPr>
        <w:t>г</w:t>
      </w:r>
      <w:r w:rsidR="00986A73">
        <w:rPr>
          <w:color w:val="22272F"/>
          <w:sz w:val="28"/>
          <w:szCs w:val="28"/>
        </w:rPr>
        <w:t xml:space="preserve">) </w:t>
      </w:r>
      <w:r w:rsidR="00A92A29" w:rsidRPr="00E23777">
        <w:rPr>
          <w:sz w:val="28"/>
          <w:szCs w:val="28"/>
        </w:rPr>
        <w:t>в</w:t>
      </w:r>
      <w:r w:rsidR="00E23777" w:rsidRPr="00E23777">
        <w:rPr>
          <w:sz w:val="28"/>
          <w:szCs w:val="28"/>
        </w:rPr>
        <w:t xml:space="preserve"> пункте 9 </w:t>
      </w:r>
      <w:r w:rsidR="006C2FC5">
        <w:rPr>
          <w:sz w:val="28"/>
          <w:szCs w:val="28"/>
        </w:rPr>
        <w:t>слова «предупреждение</w:t>
      </w:r>
      <w:r w:rsidR="00986A73">
        <w:rPr>
          <w:sz w:val="28"/>
          <w:szCs w:val="28"/>
        </w:rPr>
        <w:t xml:space="preserve"> или» исключить,</w:t>
      </w:r>
      <w:r w:rsidR="00986A73" w:rsidRPr="00986A73">
        <w:rPr>
          <w:sz w:val="28"/>
          <w:szCs w:val="28"/>
        </w:rPr>
        <w:t xml:space="preserve"> </w:t>
      </w:r>
      <w:r w:rsidR="00986A73">
        <w:rPr>
          <w:sz w:val="28"/>
          <w:szCs w:val="28"/>
        </w:rPr>
        <w:t>слова «от 1000 до 3000» заменить словами «от 2000 до 4000»</w:t>
      </w:r>
      <w:r w:rsidR="003337A6">
        <w:rPr>
          <w:sz w:val="28"/>
          <w:szCs w:val="28"/>
        </w:rPr>
        <w:t>;</w:t>
      </w:r>
    </w:p>
    <w:p w:rsidR="0046765E" w:rsidRPr="0046765E" w:rsidRDefault="0046765E" w:rsidP="003337A6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) </w:t>
      </w:r>
      <w:r w:rsidRPr="0046765E">
        <w:rPr>
          <w:sz w:val="28"/>
          <w:szCs w:val="28"/>
        </w:rPr>
        <w:t>дополнить пунктом 10 следующего содержания:</w:t>
      </w:r>
    </w:p>
    <w:p w:rsidR="0046765E" w:rsidRPr="0046765E" w:rsidRDefault="0046765E" w:rsidP="0046765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8"/>
          <w:szCs w:val="28"/>
        </w:rPr>
      </w:pPr>
      <w:proofErr w:type="gramStart"/>
      <w:r w:rsidRPr="0046765E">
        <w:rPr>
          <w:color w:val="22272F"/>
          <w:sz w:val="28"/>
          <w:szCs w:val="28"/>
        </w:rPr>
        <w:lastRenderedPageBreak/>
        <w:t>«10) в проведении работ по размещению нестационарного торгового объекта, вывески, изменению фасада здания, сооружения, вне согласованного органами местного самоуправления архитектурного решения, или эскизного проекта, лицами, получившими соответствующее согласование, -</w:t>
      </w:r>
      <w:r>
        <w:rPr>
          <w:color w:val="22272F"/>
          <w:sz w:val="28"/>
          <w:szCs w:val="28"/>
        </w:rPr>
        <w:t xml:space="preserve"> </w:t>
      </w:r>
      <w:r w:rsidRPr="0046765E">
        <w:rPr>
          <w:color w:val="22272F"/>
          <w:sz w:val="28"/>
          <w:szCs w:val="28"/>
        </w:rPr>
        <w:t>влечет предупреждение или наложение административного штрафа на граждан в размере от 1000 до 3000 рублей, на должностных лиц - от 10000 до 30000 рублей, на юридических лиц - от 30000 до 50000 рублей.».</w:t>
      </w:r>
      <w:proofErr w:type="gramEnd"/>
    </w:p>
    <w:p w:rsidR="003337A6" w:rsidRPr="003337A6" w:rsidRDefault="00F357DA" w:rsidP="0046765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8"/>
          <w:szCs w:val="28"/>
        </w:rPr>
      </w:pPr>
      <w:r>
        <w:rPr>
          <w:sz w:val="28"/>
          <w:szCs w:val="28"/>
        </w:rPr>
        <w:t>3</w:t>
      </w:r>
      <w:r w:rsidR="003337A6" w:rsidRPr="003337A6">
        <w:rPr>
          <w:sz w:val="28"/>
          <w:szCs w:val="28"/>
        </w:rPr>
        <w:t xml:space="preserve">) </w:t>
      </w:r>
      <w:r w:rsidR="003337A6" w:rsidRPr="003337A6">
        <w:rPr>
          <w:color w:val="22272F"/>
          <w:sz w:val="28"/>
          <w:szCs w:val="28"/>
        </w:rPr>
        <w:t xml:space="preserve">в части 2 статьи </w:t>
      </w:r>
      <w:r w:rsidR="003337A6" w:rsidRPr="003337A6">
        <w:rPr>
          <w:sz w:val="28"/>
          <w:szCs w:val="28"/>
        </w:rPr>
        <w:t>19.1:</w:t>
      </w:r>
    </w:p>
    <w:p w:rsidR="00E23777" w:rsidRDefault="003337A6" w:rsidP="0046765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Style w:val="a7"/>
          <w:b w:val="0"/>
          <w:color w:val="000000"/>
          <w:sz w:val="28"/>
          <w:szCs w:val="28"/>
        </w:rPr>
      </w:pPr>
      <w:r w:rsidRPr="003337A6">
        <w:rPr>
          <w:sz w:val="28"/>
          <w:szCs w:val="28"/>
        </w:rPr>
        <w:t xml:space="preserve">а) </w:t>
      </w:r>
      <w:r>
        <w:rPr>
          <w:rStyle w:val="a7"/>
          <w:b w:val="0"/>
          <w:color w:val="000000"/>
          <w:sz w:val="28"/>
          <w:szCs w:val="28"/>
        </w:rPr>
        <w:t xml:space="preserve">в пункте 3 </w:t>
      </w:r>
      <w:r w:rsidR="00986A73" w:rsidRPr="003337A6">
        <w:rPr>
          <w:rStyle w:val="a7"/>
          <w:b w:val="0"/>
          <w:color w:val="000000"/>
          <w:sz w:val="28"/>
          <w:szCs w:val="28"/>
        </w:rPr>
        <w:t xml:space="preserve"> ц</w:t>
      </w:r>
      <w:r>
        <w:rPr>
          <w:rStyle w:val="a7"/>
          <w:b w:val="0"/>
          <w:color w:val="000000"/>
          <w:sz w:val="28"/>
          <w:szCs w:val="28"/>
        </w:rPr>
        <w:t>и</w:t>
      </w:r>
      <w:r w:rsidR="00986A73" w:rsidRPr="003337A6">
        <w:rPr>
          <w:rStyle w:val="a7"/>
          <w:b w:val="0"/>
          <w:color w:val="000000"/>
          <w:sz w:val="28"/>
          <w:szCs w:val="28"/>
        </w:rPr>
        <w:t>ф</w:t>
      </w:r>
      <w:r>
        <w:rPr>
          <w:rStyle w:val="a7"/>
          <w:b w:val="0"/>
          <w:color w:val="000000"/>
          <w:sz w:val="28"/>
          <w:szCs w:val="28"/>
        </w:rPr>
        <w:t>ры «3000» заменить цифрами «4000»;</w:t>
      </w:r>
    </w:p>
    <w:p w:rsidR="0046765E" w:rsidRDefault="003337A6" w:rsidP="0046765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Style w:val="a7"/>
          <w:b w:val="0"/>
          <w:color w:val="000000"/>
          <w:sz w:val="28"/>
          <w:szCs w:val="28"/>
        </w:rPr>
      </w:pPr>
      <w:r>
        <w:rPr>
          <w:rStyle w:val="a7"/>
          <w:b w:val="0"/>
          <w:color w:val="000000"/>
          <w:sz w:val="28"/>
          <w:szCs w:val="28"/>
        </w:rPr>
        <w:t xml:space="preserve">б) </w:t>
      </w:r>
      <w:r w:rsidR="0046765E">
        <w:rPr>
          <w:rStyle w:val="a7"/>
          <w:b w:val="0"/>
          <w:color w:val="000000"/>
          <w:sz w:val="28"/>
          <w:szCs w:val="28"/>
        </w:rPr>
        <w:t>пункт 4 изложить в следующей редакции:</w:t>
      </w:r>
    </w:p>
    <w:p w:rsidR="0046765E" w:rsidRDefault="0046765E" w:rsidP="0046765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6765E">
        <w:rPr>
          <w:rStyle w:val="a7"/>
          <w:b w:val="0"/>
          <w:sz w:val="28"/>
          <w:szCs w:val="28"/>
        </w:rPr>
        <w:t>«</w:t>
      </w:r>
      <w:r w:rsidRPr="0046765E">
        <w:rPr>
          <w:sz w:val="28"/>
          <w:szCs w:val="28"/>
        </w:rPr>
        <w:t>4) </w:t>
      </w:r>
      <w:hyperlink r:id="rId66" w:anchor="/document/22322498/entry/1916" w:history="1">
        <w:r w:rsidRPr="0046765E">
          <w:rPr>
            <w:rStyle w:val="a6"/>
            <w:color w:val="auto"/>
            <w:sz w:val="28"/>
            <w:szCs w:val="28"/>
            <w:u w:val="none"/>
          </w:rPr>
          <w:t>пунктами 6 - 10 части 1</w:t>
        </w:r>
      </w:hyperlink>
      <w:r w:rsidRPr="0046765E">
        <w:rPr>
          <w:sz w:val="28"/>
          <w:szCs w:val="28"/>
        </w:rPr>
        <w:t> настоящей статьи, - влечет наложение административного штрафа на граждан в размере от 4000 до 5000 рублей, на должностных лиц - от 30000 до 40000 рублей, на юридических лиц - от 50000 до 60000 рублей</w:t>
      </w:r>
      <w:proofErr w:type="gramStart"/>
      <w:r w:rsidRPr="0046765E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2E20A5" w:rsidRPr="0046765E" w:rsidRDefault="002E20A5" w:rsidP="0046765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 в статье 22 слова «предупреждение или» исключить.</w:t>
      </w:r>
    </w:p>
    <w:p w:rsidR="0046765E" w:rsidRDefault="0046765E" w:rsidP="0046765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rStyle w:val="a7"/>
          <w:b w:val="0"/>
          <w:color w:val="000000"/>
          <w:sz w:val="28"/>
          <w:szCs w:val="28"/>
        </w:rPr>
      </w:pPr>
    </w:p>
    <w:p w:rsidR="00FE4029" w:rsidRPr="00640DA3" w:rsidRDefault="00A92A29" w:rsidP="003337A6">
      <w:pPr>
        <w:pStyle w:val="a5"/>
        <w:spacing w:before="0" w:beforeAutospacing="0"/>
        <w:ind w:firstLine="567"/>
        <w:rPr>
          <w:color w:val="000000"/>
          <w:sz w:val="28"/>
          <w:szCs w:val="28"/>
        </w:rPr>
      </w:pPr>
      <w:r>
        <w:rPr>
          <w:rStyle w:val="a7"/>
          <w:color w:val="000000"/>
          <w:sz w:val="28"/>
          <w:szCs w:val="28"/>
        </w:rPr>
        <w:t>Статья 2</w:t>
      </w:r>
      <w:r w:rsidR="00FE4029" w:rsidRPr="00640DA3">
        <w:rPr>
          <w:rStyle w:val="a7"/>
          <w:color w:val="000000"/>
          <w:sz w:val="28"/>
          <w:szCs w:val="28"/>
        </w:rPr>
        <w:t>.</w:t>
      </w:r>
      <w:r w:rsidR="00FE4029">
        <w:rPr>
          <w:rStyle w:val="a7"/>
          <w:color w:val="000000"/>
          <w:sz w:val="28"/>
          <w:szCs w:val="28"/>
        </w:rPr>
        <w:t xml:space="preserve"> Вступление в силу</w:t>
      </w:r>
    </w:p>
    <w:p w:rsidR="00FE4029" w:rsidRPr="00640DA3" w:rsidRDefault="00FE4029" w:rsidP="00A80A92">
      <w:pPr>
        <w:pStyle w:val="a5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40DA3">
        <w:rPr>
          <w:color w:val="000000"/>
          <w:sz w:val="28"/>
          <w:szCs w:val="28"/>
        </w:rPr>
        <w:t>Настоящий закон вступает в силу по истечении десяти дней после дня его официального опубликования</w:t>
      </w:r>
      <w:r>
        <w:rPr>
          <w:color w:val="000000"/>
          <w:sz w:val="28"/>
          <w:szCs w:val="28"/>
        </w:rPr>
        <w:t>.</w:t>
      </w:r>
    </w:p>
    <w:p w:rsidR="00FE4029" w:rsidRPr="00CF2306" w:rsidRDefault="00FE4029" w:rsidP="00A80A92">
      <w:pPr>
        <w:ind w:firstLine="709"/>
        <w:jc w:val="both"/>
        <w:rPr>
          <w:color w:val="000000"/>
        </w:rPr>
      </w:pPr>
    </w:p>
    <w:p w:rsidR="00FE4029" w:rsidRDefault="00FE4029" w:rsidP="00FE4029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643C94" w:rsidRDefault="00643C94" w:rsidP="00FE4029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FE4029" w:rsidRPr="004A6D01" w:rsidRDefault="00FE4029" w:rsidP="00FE4029">
      <w:pPr>
        <w:pStyle w:val="normalweb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Губернатор области </w:t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  <w:t>Р.Э. Голь</w:t>
      </w:r>
      <w:r w:rsidR="008315FA">
        <w:rPr>
          <w:b/>
          <w:bCs/>
          <w:color w:val="000000"/>
          <w:sz w:val="28"/>
          <w:szCs w:val="28"/>
        </w:rPr>
        <w:t>д</w:t>
      </w:r>
      <w:r>
        <w:rPr>
          <w:b/>
          <w:bCs/>
          <w:color w:val="000000"/>
          <w:sz w:val="28"/>
          <w:szCs w:val="28"/>
        </w:rPr>
        <w:t>штейн</w:t>
      </w:r>
    </w:p>
    <w:p w:rsidR="00FE4029" w:rsidRDefault="00FE4029" w:rsidP="00FE4029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:rsidR="00643C94" w:rsidRDefault="00643C94" w:rsidP="00FE4029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:rsidR="00643C94" w:rsidRDefault="00643C94" w:rsidP="00FE4029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:rsidR="00643C94" w:rsidRDefault="00643C94" w:rsidP="00FE4029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:rsidR="00643C94" w:rsidRDefault="00643C94" w:rsidP="00FE4029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:rsidR="00643C94" w:rsidRDefault="00643C94" w:rsidP="00FE4029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:rsidR="00643C94" w:rsidRDefault="00643C94" w:rsidP="00FE4029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:rsidR="00643C94" w:rsidRDefault="00643C94" w:rsidP="00FE4029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:rsidR="00643C94" w:rsidRDefault="00643C94" w:rsidP="00FE4029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:rsidR="00643C94" w:rsidRDefault="00643C94" w:rsidP="00FE4029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:rsidR="00643C94" w:rsidRDefault="00643C94" w:rsidP="00FE4029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:rsidR="00643C94" w:rsidRDefault="00643C94" w:rsidP="00FE4029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:rsidR="00643C94" w:rsidRDefault="00643C94" w:rsidP="00FE4029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:rsidR="00643C94" w:rsidRDefault="00643C94" w:rsidP="00FE4029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:rsidR="00643C94" w:rsidRDefault="00643C94" w:rsidP="00FE4029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:rsidR="00643C94" w:rsidRDefault="00643C94" w:rsidP="00FE4029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:rsidR="00643C94" w:rsidRDefault="00643C94" w:rsidP="00FE4029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:rsidR="00643C94" w:rsidRDefault="00643C94" w:rsidP="00FE4029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:rsidR="00643C94" w:rsidRDefault="00643C94" w:rsidP="00FE4029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:rsidR="00643C94" w:rsidRDefault="00643C94" w:rsidP="00FE4029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:rsidR="00643C94" w:rsidRDefault="00643C94" w:rsidP="00FE4029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:rsidR="00643C94" w:rsidRDefault="00643C94" w:rsidP="00FE4029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:rsidR="00643C94" w:rsidRDefault="00643C94" w:rsidP="00FE4029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:rsidR="00643C94" w:rsidRDefault="00643C94" w:rsidP="00FE4029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:rsidR="00643C94" w:rsidRDefault="00643C94" w:rsidP="00FE4029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:rsidR="00643C94" w:rsidRDefault="00643C94" w:rsidP="00FE4029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:rsidR="00643C94" w:rsidRDefault="00643C94" w:rsidP="00FE4029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:rsidR="00643C94" w:rsidRDefault="00643C94" w:rsidP="00FE4029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:rsidR="00643C94" w:rsidRDefault="00643C94" w:rsidP="00FE4029">
      <w:pPr>
        <w:ind w:firstLine="709"/>
        <w:jc w:val="center"/>
        <w:rPr>
          <w:b/>
          <w:bCs/>
          <w:color w:val="000000"/>
          <w:sz w:val="20"/>
          <w:szCs w:val="20"/>
        </w:rPr>
      </w:pPr>
    </w:p>
    <w:p w:rsidR="00A447EB" w:rsidRDefault="00A447EB" w:rsidP="00A447EB">
      <w:pPr>
        <w:spacing w:line="360" w:lineRule="auto"/>
        <w:jc w:val="center"/>
        <w:rPr>
          <w:b/>
        </w:rPr>
      </w:pPr>
      <w:r w:rsidRPr="006C5EFF">
        <w:rPr>
          <w:b/>
        </w:rPr>
        <w:lastRenderedPageBreak/>
        <w:t xml:space="preserve">ПОЯСНИТЕЛЬНАЯ ЗАПИСКА </w:t>
      </w:r>
    </w:p>
    <w:p w:rsidR="00A447EB" w:rsidRPr="00E91B2E" w:rsidRDefault="00A447EB" w:rsidP="00A447EB">
      <w:pPr>
        <w:jc w:val="center"/>
        <w:rPr>
          <w:b/>
          <w:szCs w:val="24"/>
        </w:rPr>
      </w:pPr>
      <w:r w:rsidRPr="006C5EFF">
        <w:rPr>
          <w:b/>
        </w:rPr>
        <w:t xml:space="preserve">к </w:t>
      </w:r>
      <w:r w:rsidRPr="00E91B2E">
        <w:rPr>
          <w:b/>
        </w:rPr>
        <w:t xml:space="preserve">проекту </w:t>
      </w:r>
      <w:r w:rsidRPr="00E91B2E">
        <w:rPr>
          <w:b/>
          <w:szCs w:val="24"/>
        </w:rPr>
        <w:t>закона области</w:t>
      </w:r>
    </w:p>
    <w:p w:rsidR="00A447EB" w:rsidRPr="00E91B2E" w:rsidRDefault="00A447EB" w:rsidP="00A447EB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</w:rPr>
      </w:pPr>
      <w:r w:rsidRPr="00E91B2E">
        <w:rPr>
          <w:b/>
          <w:sz w:val="28"/>
          <w:szCs w:val="28"/>
        </w:rPr>
        <w:t>«</w:t>
      </w:r>
      <w:r w:rsidR="00A80A92">
        <w:rPr>
          <w:b/>
          <w:bCs/>
          <w:color w:val="000000"/>
          <w:sz w:val="28"/>
          <w:szCs w:val="28"/>
        </w:rPr>
        <w:t>О внесении изменений</w:t>
      </w:r>
      <w:r w:rsidR="00E91B2E" w:rsidRPr="00E91B2E">
        <w:rPr>
          <w:b/>
          <w:bCs/>
          <w:color w:val="000000"/>
          <w:sz w:val="28"/>
          <w:szCs w:val="28"/>
        </w:rPr>
        <w:t xml:space="preserve"> в закон </w:t>
      </w:r>
      <w:r w:rsidR="00E91B2E" w:rsidRPr="00E91B2E">
        <w:rPr>
          <w:b/>
          <w:sz w:val="28"/>
          <w:szCs w:val="28"/>
        </w:rPr>
        <w:t>ЕАО «Об административных правонарушениях»</w:t>
      </w:r>
    </w:p>
    <w:p w:rsidR="00A447EB" w:rsidRDefault="00A447EB" w:rsidP="007A225E">
      <w:pPr>
        <w:autoSpaceDE w:val="0"/>
        <w:autoSpaceDN w:val="0"/>
        <w:adjustRightInd w:val="0"/>
        <w:spacing w:line="276" w:lineRule="auto"/>
        <w:ind w:firstLine="540"/>
        <w:jc w:val="both"/>
        <w:rPr>
          <w:b/>
          <w:sz w:val="24"/>
          <w:szCs w:val="24"/>
        </w:rPr>
      </w:pPr>
    </w:p>
    <w:p w:rsidR="000E0E7B" w:rsidRPr="00477A30" w:rsidRDefault="00A80A92" w:rsidP="00D07E75">
      <w:pPr>
        <w:pStyle w:val="a5"/>
        <w:spacing w:before="0" w:beforeAutospacing="0" w:after="0" w:afterAutospacing="0"/>
        <w:ind w:firstLine="540"/>
        <w:jc w:val="both"/>
        <w:rPr>
          <w:bCs/>
          <w:sz w:val="28"/>
          <w:szCs w:val="28"/>
        </w:rPr>
      </w:pPr>
      <w:r>
        <w:rPr>
          <w:color w:val="22272F"/>
          <w:sz w:val="28"/>
          <w:szCs w:val="28"/>
          <w:shd w:val="clear" w:color="auto" w:fill="FFFFFF"/>
        </w:rPr>
        <w:t>Пункта</w:t>
      </w:r>
      <w:r w:rsidR="000E0E7B" w:rsidRPr="00477A30">
        <w:rPr>
          <w:color w:val="22272F"/>
          <w:sz w:val="28"/>
          <w:szCs w:val="28"/>
          <w:shd w:val="clear" w:color="auto" w:fill="FFFFFF"/>
        </w:rPr>
        <w:t>м</w:t>
      </w:r>
      <w:r>
        <w:rPr>
          <w:color w:val="22272F"/>
          <w:sz w:val="28"/>
          <w:szCs w:val="28"/>
          <w:shd w:val="clear" w:color="auto" w:fill="FFFFFF"/>
        </w:rPr>
        <w:t>и</w:t>
      </w:r>
      <w:r w:rsidR="000E0E7B" w:rsidRPr="00477A30">
        <w:rPr>
          <w:color w:val="22272F"/>
          <w:sz w:val="28"/>
          <w:szCs w:val="28"/>
          <w:shd w:val="clear" w:color="auto" w:fill="FFFFFF"/>
        </w:rPr>
        <w:t xml:space="preserve"> </w:t>
      </w:r>
      <w:r>
        <w:rPr>
          <w:color w:val="22272F"/>
          <w:sz w:val="28"/>
          <w:szCs w:val="28"/>
          <w:shd w:val="clear" w:color="auto" w:fill="FFFFFF"/>
        </w:rPr>
        <w:t>5</w:t>
      </w:r>
      <w:r w:rsidR="00643C94">
        <w:rPr>
          <w:color w:val="22272F"/>
          <w:sz w:val="28"/>
          <w:szCs w:val="28"/>
          <w:shd w:val="clear" w:color="auto" w:fill="FFFFFF"/>
        </w:rPr>
        <w:t>, 6, 7</w:t>
      </w:r>
      <w:r>
        <w:rPr>
          <w:color w:val="22272F"/>
          <w:sz w:val="28"/>
          <w:szCs w:val="28"/>
          <w:shd w:val="clear" w:color="auto" w:fill="FFFFFF"/>
        </w:rPr>
        <w:t xml:space="preserve"> и </w:t>
      </w:r>
      <w:r w:rsidR="000E0E7B" w:rsidRPr="00477A30">
        <w:rPr>
          <w:color w:val="22272F"/>
          <w:sz w:val="28"/>
          <w:szCs w:val="28"/>
          <w:shd w:val="clear" w:color="auto" w:fill="FFFFFF"/>
        </w:rPr>
        <w:t>9 части 1 статьи 19-1</w:t>
      </w:r>
      <w:r w:rsidR="002E20A5">
        <w:rPr>
          <w:color w:val="22272F"/>
          <w:sz w:val="28"/>
          <w:szCs w:val="28"/>
          <w:shd w:val="clear" w:color="auto" w:fill="FFFFFF"/>
        </w:rPr>
        <w:t>, статьей 22</w:t>
      </w:r>
      <w:r w:rsidR="000E0E7B" w:rsidRPr="00477A30">
        <w:rPr>
          <w:color w:val="22272F"/>
          <w:sz w:val="28"/>
          <w:szCs w:val="28"/>
          <w:shd w:val="clear" w:color="auto" w:fill="FFFFFF"/>
        </w:rPr>
        <w:t xml:space="preserve"> закона Еврейской автономной области от 23 июня 2010 г. № 781-ОЗ «Об административных правонарушениях» предусмотрена административная ответственность </w:t>
      </w:r>
      <w:r w:rsidR="000E0E7B">
        <w:rPr>
          <w:sz w:val="28"/>
          <w:szCs w:val="28"/>
          <w:shd w:val="clear" w:color="auto" w:fill="FFFFFF"/>
        </w:rPr>
        <w:t>в виде предупреждения или административного штрафа</w:t>
      </w:r>
      <w:r w:rsidR="000E0E7B" w:rsidRPr="00477A30">
        <w:rPr>
          <w:sz w:val="28"/>
          <w:szCs w:val="28"/>
          <w:shd w:val="clear" w:color="auto" w:fill="FFFFFF"/>
        </w:rPr>
        <w:t xml:space="preserve">. </w:t>
      </w:r>
    </w:p>
    <w:p w:rsidR="00477063" w:rsidRDefault="000E0E7B" w:rsidP="00D07E7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477A30">
        <w:rPr>
          <w:bCs/>
          <w:sz w:val="28"/>
          <w:szCs w:val="28"/>
        </w:rPr>
        <w:t xml:space="preserve">Учитывая сложившуюся в городе сложную обстановку с мусором, </w:t>
      </w:r>
      <w:r w:rsidR="00C00648">
        <w:rPr>
          <w:bCs/>
          <w:sz w:val="28"/>
          <w:szCs w:val="28"/>
        </w:rPr>
        <w:t xml:space="preserve">с повсеместным </w:t>
      </w:r>
      <w:r w:rsidR="00C00648">
        <w:rPr>
          <w:color w:val="22272F"/>
          <w:sz w:val="28"/>
          <w:szCs w:val="28"/>
          <w:shd w:val="clear" w:color="auto" w:fill="FFFFFF"/>
        </w:rPr>
        <w:t>размещением</w:t>
      </w:r>
      <w:r w:rsidR="00C00648" w:rsidRPr="00C00648">
        <w:rPr>
          <w:color w:val="22272F"/>
          <w:sz w:val="28"/>
          <w:szCs w:val="28"/>
          <w:shd w:val="clear" w:color="auto" w:fill="FFFFFF"/>
        </w:rPr>
        <w:t xml:space="preserve"> транспортных средств на газонах</w:t>
      </w:r>
      <w:r w:rsidR="00C00648">
        <w:rPr>
          <w:color w:val="22272F"/>
          <w:sz w:val="28"/>
          <w:szCs w:val="28"/>
          <w:shd w:val="clear" w:color="auto" w:fill="FFFFFF"/>
        </w:rPr>
        <w:t xml:space="preserve">, </w:t>
      </w:r>
      <w:r>
        <w:rPr>
          <w:bCs/>
          <w:sz w:val="28"/>
          <w:szCs w:val="28"/>
        </w:rPr>
        <w:t>а также с неэффективностью  применения такой меры отв</w:t>
      </w:r>
      <w:r w:rsidR="00477063">
        <w:rPr>
          <w:bCs/>
          <w:sz w:val="28"/>
          <w:szCs w:val="28"/>
        </w:rPr>
        <w:t>етственности как предупреждение, п</w:t>
      </w:r>
      <w:r w:rsidRPr="006B4D68">
        <w:rPr>
          <w:sz w:val="28"/>
          <w:szCs w:val="28"/>
        </w:rPr>
        <w:t>редлагается</w:t>
      </w:r>
      <w:r w:rsidRPr="006B4D68">
        <w:rPr>
          <w:bCs/>
          <w:color w:val="000000"/>
          <w:sz w:val="28"/>
          <w:szCs w:val="28"/>
        </w:rPr>
        <w:t xml:space="preserve"> </w:t>
      </w:r>
      <w:r w:rsidR="00477063">
        <w:rPr>
          <w:bCs/>
          <w:color w:val="000000"/>
          <w:sz w:val="28"/>
          <w:szCs w:val="28"/>
        </w:rPr>
        <w:t>ее исключить.</w:t>
      </w:r>
    </w:p>
    <w:p w:rsidR="000E0E7B" w:rsidRDefault="00477063" w:rsidP="00D07E7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</w:rPr>
        <w:t>П</w:t>
      </w:r>
      <w:r w:rsidR="00E91B2E" w:rsidRPr="006B4D68">
        <w:rPr>
          <w:bCs/>
          <w:color w:val="000000"/>
          <w:sz w:val="28"/>
          <w:szCs w:val="28"/>
        </w:rPr>
        <w:t>роектом зако</w:t>
      </w:r>
      <w:r w:rsidR="007A225E">
        <w:rPr>
          <w:bCs/>
          <w:color w:val="000000"/>
          <w:sz w:val="28"/>
          <w:szCs w:val="28"/>
        </w:rPr>
        <w:t>на области «О внесении изменений</w:t>
      </w:r>
      <w:r w:rsidR="00E91B2E" w:rsidRPr="006B4D68">
        <w:rPr>
          <w:bCs/>
          <w:color w:val="000000"/>
          <w:sz w:val="28"/>
          <w:szCs w:val="28"/>
        </w:rPr>
        <w:t xml:space="preserve"> в закон </w:t>
      </w:r>
      <w:r w:rsidR="00E91B2E" w:rsidRPr="006B4D68">
        <w:rPr>
          <w:sz w:val="28"/>
          <w:szCs w:val="28"/>
        </w:rPr>
        <w:t xml:space="preserve">ЕАО «Об административных правонарушениях» </w:t>
      </w:r>
      <w:r>
        <w:rPr>
          <w:sz w:val="28"/>
          <w:szCs w:val="28"/>
        </w:rPr>
        <w:t xml:space="preserve">предлагается </w:t>
      </w:r>
      <w:r w:rsidR="007A225E">
        <w:rPr>
          <w:sz w:val="28"/>
          <w:szCs w:val="28"/>
        </w:rPr>
        <w:t>при обнаружении правонарушений</w:t>
      </w:r>
      <w:r w:rsidR="000E0E7B">
        <w:rPr>
          <w:sz w:val="28"/>
          <w:szCs w:val="28"/>
        </w:rPr>
        <w:t xml:space="preserve"> </w:t>
      </w:r>
      <w:r w:rsidR="000E0E7B">
        <w:rPr>
          <w:sz w:val="28"/>
          <w:szCs w:val="28"/>
          <w:shd w:val="clear" w:color="auto" w:fill="FFFFFF"/>
        </w:rPr>
        <w:t xml:space="preserve">предусмотреть </w:t>
      </w:r>
      <w:r w:rsidR="000E0E7B">
        <w:rPr>
          <w:color w:val="22272F"/>
          <w:sz w:val="28"/>
          <w:szCs w:val="28"/>
          <w:shd w:val="clear" w:color="auto" w:fill="FFFFFF"/>
        </w:rPr>
        <w:t>административную</w:t>
      </w:r>
      <w:r w:rsidR="000E0E7B" w:rsidRPr="00477A30">
        <w:rPr>
          <w:color w:val="22272F"/>
          <w:sz w:val="28"/>
          <w:szCs w:val="28"/>
          <w:shd w:val="clear" w:color="auto" w:fill="FFFFFF"/>
        </w:rPr>
        <w:t xml:space="preserve"> ответственность </w:t>
      </w:r>
      <w:r w:rsidR="000E0E7B">
        <w:rPr>
          <w:sz w:val="28"/>
          <w:szCs w:val="28"/>
          <w:shd w:val="clear" w:color="auto" w:fill="FFFFFF"/>
        </w:rPr>
        <w:t>в виде административного штрафа</w:t>
      </w:r>
      <w:r w:rsidR="000E0E7B" w:rsidRPr="00477A30">
        <w:rPr>
          <w:sz w:val="28"/>
          <w:szCs w:val="28"/>
          <w:shd w:val="clear" w:color="auto" w:fill="FFFFFF"/>
        </w:rPr>
        <w:t xml:space="preserve">. </w:t>
      </w:r>
      <w:r w:rsidR="007A225E">
        <w:rPr>
          <w:sz w:val="28"/>
          <w:szCs w:val="28"/>
          <w:shd w:val="clear" w:color="auto" w:fill="FFFFFF"/>
        </w:rPr>
        <w:t xml:space="preserve">Размеры штрафов </w:t>
      </w:r>
      <w:r w:rsidR="00643C94">
        <w:rPr>
          <w:sz w:val="28"/>
          <w:szCs w:val="28"/>
          <w:shd w:val="clear" w:color="auto" w:fill="FFFFFF"/>
        </w:rPr>
        <w:t xml:space="preserve">по размещению транспортных средств в неположенных местах, выбросу мусора </w:t>
      </w:r>
      <w:r w:rsidR="007A225E">
        <w:rPr>
          <w:sz w:val="28"/>
          <w:szCs w:val="28"/>
          <w:shd w:val="clear" w:color="auto" w:fill="FFFFFF"/>
        </w:rPr>
        <w:t xml:space="preserve">увеличить, от 2000 до 4000 рублей, за повторное совершение правонарушения увеличить от 4000 до 5000 рублей. </w:t>
      </w:r>
    </w:p>
    <w:p w:rsidR="00D07E75" w:rsidRPr="00D07E75" w:rsidRDefault="00D07E75" w:rsidP="00D07E7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proofErr w:type="gramStart"/>
      <w:r w:rsidRPr="00D07E75">
        <w:rPr>
          <w:sz w:val="28"/>
          <w:szCs w:val="28"/>
          <w:shd w:val="clear" w:color="auto" w:fill="FFFFFF"/>
        </w:rPr>
        <w:t xml:space="preserve">Кроме того, </w:t>
      </w:r>
      <w:r>
        <w:rPr>
          <w:sz w:val="28"/>
          <w:szCs w:val="28"/>
          <w:shd w:val="clear" w:color="auto" w:fill="FFFFFF"/>
        </w:rPr>
        <w:t xml:space="preserve">проектом </w:t>
      </w:r>
      <w:r w:rsidRPr="00D07E75">
        <w:rPr>
          <w:sz w:val="28"/>
          <w:szCs w:val="28"/>
          <w:shd w:val="clear" w:color="auto" w:fill="FFFFFF"/>
        </w:rPr>
        <w:t xml:space="preserve">предлагается по статьям </w:t>
      </w:r>
      <w:r w:rsidRPr="00D07E75">
        <w:rPr>
          <w:rStyle w:val="s10"/>
          <w:bCs/>
          <w:color w:val="22272F"/>
          <w:sz w:val="28"/>
          <w:szCs w:val="28"/>
          <w:shd w:val="clear" w:color="auto" w:fill="FFFFFF"/>
        </w:rPr>
        <w:t>15.</w:t>
      </w:r>
      <w:r>
        <w:rPr>
          <w:rStyle w:val="s10"/>
          <w:bCs/>
          <w:color w:val="22272F"/>
          <w:sz w:val="28"/>
          <w:szCs w:val="28"/>
          <w:shd w:val="clear" w:color="auto" w:fill="FFFFFF"/>
        </w:rPr>
        <w:t>2</w:t>
      </w:r>
      <w:r w:rsidRPr="00D07E75">
        <w:rPr>
          <w:rStyle w:val="s10"/>
          <w:bCs/>
          <w:color w:val="22272F"/>
          <w:sz w:val="28"/>
          <w:szCs w:val="28"/>
          <w:shd w:val="clear" w:color="auto" w:fill="FFFFFF"/>
        </w:rPr>
        <w:t> «</w:t>
      </w:r>
      <w:r w:rsidRPr="00D07E75">
        <w:rPr>
          <w:bCs/>
          <w:color w:val="22272F"/>
          <w:sz w:val="28"/>
          <w:szCs w:val="28"/>
          <w:shd w:val="clear" w:color="auto" w:fill="FFFFFF"/>
        </w:rPr>
        <w:t xml:space="preserve">Нарушение установленных законом области ограничений курения табака, потребления </w:t>
      </w:r>
      <w:proofErr w:type="spellStart"/>
      <w:r w:rsidRPr="00D07E75">
        <w:rPr>
          <w:bCs/>
          <w:color w:val="22272F"/>
          <w:sz w:val="28"/>
          <w:szCs w:val="28"/>
          <w:shd w:val="clear" w:color="auto" w:fill="FFFFFF"/>
        </w:rPr>
        <w:t>никотинсодержащей</w:t>
      </w:r>
      <w:proofErr w:type="spellEnd"/>
      <w:r w:rsidRPr="00D07E75">
        <w:rPr>
          <w:bCs/>
          <w:color w:val="22272F"/>
          <w:sz w:val="28"/>
          <w:szCs w:val="28"/>
          <w:shd w:val="clear" w:color="auto" w:fill="FFFFFF"/>
        </w:rPr>
        <w:t xml:space="preserve"> продукции или использования кальянов в отдельных общественных местах, расположенных на территории области» и</w:t>
      </w:r>
      <w:r w:rsidRPr="00D07E75">
        <w:rPr>
          <w:rStyle w:val="s10"/>
          <w:bCs/>
          <w:color w:val="22272F"/>
          <w:sz w:val="28"/>
          <w:szCs w:val="28"/>
          <w:shd w:val="clear" w:color="auto" w:fill="FFFFFF"/>
        </w:rPr>
        <w:t xml:space="preserve"> 18 «</w:t>
      </w:r>
      <w:r w:rsidRPr="00D07E75">
        <w:rPr>
          <w:bCs/>
          <w:color w:val="22272F"/>
          <w:sz w:val="28"/>
          <w:szCs w:val="28"/>
          <w:shd w:val="clear" w:color="auto" w:fill="FFFFFF"/>
        </w:rPr>
        <w:t>Нарушение общепринятых норм нравственности»</w:t>
      </w:r>
      <w:r w:rsidRPr="00D07E75">
        <w:rPr>
          <w:color w:val="22272F"/>
          <w:sz w:val="28"/>
          <w:szCs w:val="28"/>
          <w:shd w:val="clear" w:color="auto" w:fill="FFFFFF"/>
        </w:rPr>
        <w:t xml:space="preserve"> определить </w:t>
      </w:r>
      <w:r w:rsidRPr="00D07E75">
        <w:rPr>
          <w:sz w:val="28"/>
          <w:szCs w:val="28"/>
          <w:shd w:val="clear" w:color="auto" w:fill="FFFFFF"/>
        </w:rPr>
        <w:t>должностными лицами по со</w:t>
      </w:r>
      <w:r>
        <w:rPr>
          <w:sz w:val="28"/>
          <w:szCs w:val="28"/>
          <w:shd w:val="clear" w:color="auto" w:fill="FFFFFF"/>
        </w:rPr>
        <w:t>с</w:t>
      </w:r>
      <w:r w:rsidRPr="00D07E75">
        <w:rPr>
          <w:sz w:val="28"/>
          <w:szCs w:val="28"/>
          <w:shd w:val="clear" w:color="auto" w:fill="FFFFFF"/>
        </w:rPr>
        <w:t xml:space="preserve">тавлению протоколов </w:t>
      </w:r>
      <w:r w:rsidRPr="00D07E75">
        <w:rPr>
          <w:color w:val="22272F"/>
          <w:sz w:val="28"/>
          <w:szCs w:val="28"/>
          <w:shd w:val="clear" w:color="auto" w:fill="FFFFFF"/>
        </w:rPr>
        <w:t>подразделения полиции по линии охраны общественного порядка, а не органы местного самоуправления</w:t>
      </w:r>
      <w:r>
        <w:rPr>
          <w:color w:val="22272F"/>
          <w:sz w:val="28"/>
          <w:szCs w:val="28"/>
          <w:shd w:val="clear" w:color="auto" w:fill="FFFFFF"/>
        </w:rPr>
        <w:t>.</w:t>
      </w:r>
      <w:r w:rsidRPr="00D07E75">
        <w:rPr>
          <w:color w:val="22272F"/>
          <w:sz w:val="28"/>
          <w:szCs w:val="28"/>
          <w:shd w:val="clear" w:color="auto" w:fill="FFFFFF"/>
        </w:rPr>
        <w:t xml:space="preserve"> </w:t>
      </w:r>
      <w:r w:rsidRPr="00D07E75">
        <w:rPr>
          <w:sz w:val="28"/>
          <w:szCs w:val="28"/>
          <w:shd w:val="clear" w:color="auto" w:fill="FFFFFF"/>
        </w:rPr>
        <w:t xml:space="preserve"> </w:t>
      </w:r>
      <w:proofErr w:type="gramEnd"/>
    </w:p>
    <w:p w:rsidR="000E25B8" w:rsidRDefault="000E25B8" w:rsidP="00D07E7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0E25B8">
        <w:rPr>
          <w:sz w:val="28"/>
          <w:szCs w:val="28"/>
          <w:shd w:val="clear" w:color="auto" w:fill="FFFFFF"/>
        </w:rPr>
        <w:t xml:space="preserve">Также </w:t>
      </w:r>
      <w:r w:rsidR="00D07E75">
        <w:rPr>
          <w:sz w:val="28"/>
          <w:szCs w:val="28"/>
          <w:shd w:val="clear" w:color="auto" w:fill="FFFFFF"/>
        </w:rPr>
        <w:t xml:space="preserve">проектом </w:t>
      </w:r>
      <w:r w:rsidRPr="000E25B8">
        <w:rPr>
          <w:sz w:val="28"/>
          <w:szCs w:val="28"/>
          <w:shd w:val="clear" w:color="auto" w:fill="FFFFFF"/>
        </w:rPr>
        <w:t xml:space="preserve">предлагается дополнить нормой, которая </w:t>
      </w:r>
      <w:r>
        <w:rPr>
          <w:sz w:val="28"/>
          <w:szCs w:val="28"/>
          <w:shd w:val="clear" w:color="auto" w:fill="FFFFFF"/>
        </w:rPr>
        <w:t xml:space="preserve">даст </w:t>
      </w:r>
      <w:r w:rsidRPr="000E25B8">
        <w:rPr>
          <w:sz w:val="28"/>
          <w:szCs w:val="28"/>
          <w:shd w:val="clear" w:color="auto" w:fill="FFFFFF"/>
        </w:rPr>
        <w:t xml:space="preserve">возможность </w:t>
      </w:r>
      <w:r w:rsidRPr="000E25B8">
        <w:rPr>
          <w:color w:val="22272F"/>
          <w:sz w:val="28"/>
          <w:szCs w:val="28"/>
        </w:rPr>
        <w:t xml:space="preserve">привлекать к ответственности лиц, </w:t>
      </w:r>
      <w:r w:rsidR="00D07E75">
        <w:rPr>
          <w:color w:val="22272F"/>
          <w:sz w:val="28"/>
          <w:szCs w:val="28"/>
        </w:rPr>
        <w:t xml:space="preserve">получивших </w:t>
      </w:r>
      <w:r w:rsidRPr="000E25B8">
        <w:rPr>
          <w:color w:val="22272F"/>
          <w:sz w:val="28"/>
          <w:szCs w:val="28"/>
        </w:rPr>
        <w:t>решение о согласовании внешнего вида фасада здания, сооружения, нестационарного торгового объекта,</w:t>
      </w:r>
      <w:r w:rsidRPr="000E25B8">
        <w:rPr>
          <w:sz w:val="28"/>
          <w:szCs w:val="28"/>
        </w:rPr>
        <w:t xml:space="preserve"> </w:t>
      </w:r>
      <w:r w:rsidRPr="000E25B8">
        <w:rPr>
          <w:color w:val="22272F"/>
          <w:sz w:val="28"/>
          <w:szCs w:val="28"/>
        </w:rPr>
        <w:t xml:space="preserve">размещения вывески, </w:t>
      </w:r>
      <w:r w:rsidR="00D07E75">
        <w:rPr>
          <w:color w:val="22272F"/>
          <w:sz w:val="28"/>
          <w:szCs w:val="28"/>
        </w:rPr>
        <w:t xml:space="preserve">которые </w:t>
      </w:r>
      <w:r w:rsidRPr="000E25B8">
        <w:rPr>
          <w:color w:val="22272F"/>
          <w:sz w:val="28"/>
          <w:szCs w:val="28"/>
        </w:rPr>
        <w:t>провели работы, не соответствую</w:t>
      </w:r>
      <w:r w:rsidR="00D07E75">
        <w:rPr>
          <w:color w:val="22272F"/>
          <w:sz w:val="28"/>
          <w:szCs w:val="28"/>
        </w:rPr>
        <w:t>щие</w:t>
      </w:r>
      <w:r w:rsidRPr="000E25B8">
        <w:rPr>
          <w:color w:val="22272F"/>
          <w:sz w:val="28"/>
          <w:szCs w:val="28"/>
        </w:rPr>
        <w:t xml:space="preserve"> предоставленному на согласование </w:t>
      </w:r>
      <w:proofErr w:type="gramStart"/>
      <w:r w:rsidRPr="000E25B8">
        <w:rPr>
          <w:color w:val="22272F"/>
          <w:sz w:val="28"/>
          <w:szCs w:val="28"/>
        </w:rPr>
        <w:t>архитектурному решению</w:t>
      </w:r>
      <w:proofErr w:type="gramEnd"/>
      <w:r w:rsidRPr="000E25B8">
        <w:rPr>
          <w:color w:val="22272F"/>
          <w:sz w:val="28"/>
          <w:szCs w:val="28"/>
        </w:rPr>
        <w:t xml:space="preserve">, или эскизу размещения вывески. </w:t>
      </w:r>
    </w:p>
    <w:p w:rsidR="000E25B8" w:rsidRPr="00FF30DE" w:rsidRDefault="000E25B8" w:rsidP="00D07E75">
      <w:pPr>
        <w:ind w:firstLine="709"/>
        <w:jc w:val="both"/>
        <w:rPr>
          <w:color w:val="000000"/>
        </w:rPr>
      </w:pPr>
      <w:r>
        <w:t xml:space="preserve">В связи с принятием проекта </w:t>
      </w:r>
      <w:r w:rsidRPr="00FE4029">
        <w:t xml:space="preserve">закона области </w:t>
      </w:r>
      <w:r w:rsidRPr="006B4D68">
        <w:rPr>
          <w:bCs/>
          <w:color w:val="000000"/>
        </w:rPr>
        <w:t xml:space="preserve">«О внесении изменений в закон </w:t>
      </w:r>
      <w:r w:rsidRPr="006B4D68">
        <w:t xml:space="preserve">ЕАО «Об административных правонарушениях» </w:t>
      </w:r>
      <w:r>
        <w:t xml:space="preserve">не потребуется внесение </w:t>
      </w:r>
      <w:r w:rsidRPr="00FE4029">
        <w:t xml:space="preserve">изменений в </w:t>
      </w:r>
      <w:r>
        <w:t xml:space="preserve">иные нормативные правовые акты </w:t>
      </w:r>
      <w:r w:rsidRPr="00FE4029">
        <w:rPr>
          <w:color w:val="22272F"/>
          <w:shd w:val="clear" w:color="auto" w:fill="FFFFFF"/>
        </w:rPr>
        <w:t>Еврейской автономной облас</w:t>
      </w:r>
      <w:r>
        <w:rPr>
          <w:color w:val="22272F"/>
          <w:shd w:val="clear" w:color="auto" w:fill="FFFFFF"/>
        </w:rPr>
        <w:t>ти.</w:t>
      </w:r>
    </w:p>
    <w:p w:rsidR="008914DB" w:rsidRDefault="008914DB" w:rsidP="00D07E75">
      <w:pPr>
        <w:pStyle w:val="2"/>
        <w:ind w:right="-1" w:firstLine="709"/>
      </w:pPr>
      <w:r w:rsidRPr="000E25B8">
        <w:t xml:space="preserve">Принятие </w:t>
      </w:r>
      <w:r w:rsidR="001D759F" w:rsidRPr="000E25B8">
        <w:t xml:space="preserve">проекта </w:t>
      </w:r>
      <w:r w:rsidRPr="000E25B8">
        <w:t>закона области «</w:t>
      </w:r>
      <w:r w:rsidR="001D759F" w:rsidRPr="000E25B8">
        <w:rPr>
          <w:bCs/>
          <w:color w:val="000000"/>
        </w:rPr>
        <w:t>О</w:t>
      </w:r>
      <w:r w:rsidR="001D759F" w:rsidRPr="006B4D68">
        <w:rPr>
          <w:bCs/>
          <w:color w:val="000000"/>
        </w:rPr>
        <w:t xml:space="preserve"> внесении изменений в закон </w:t>
      </w:r>
      <w:r w:rsidR="001D759F" w:rsidRPr="006B4D68">
        <w:t xml:space="preserve">ЕАО «Об административных правонарушениях» </w:t>
      </w:r>
      <w:r>
        <w:rPr>
          <w:b/>
        </w:rPr>
        <w:t xml:space="preserve"> </w:t>
      </w:r>
      <w:r w:rsidR="00604C00">
        <w:t xml:space="preserve">не </w:t>
      </w:r>
      <w:r>
        <w:t xml:space="preserve">потребует дополнительных расходов из областного бюджета. </w:t>
      </w:r>
    </w:p>
    <w:p w:rsidR="00FE4029" w:rsidRDefault="00FE4029" w:rsidP="007A225E">
      <w:pPr>
        <w:spacing w:line="276" w:lineRule="auto"/>
      </w:pPr>
    </w:p>
    <w:p w:rsidR="000B1528" w:rsidRDefault="000B1528" w:rsidP="007A225E">
      <w:pPr>
        <w:spacing w:line="276" w:lineRule="auto"/>
      </w:pPr>
    </w:p>
    <w:p w:rsidR="000B1528" w:rsidRDefault="000B1528" w:rsidP="001D759F">
      <w:pPr>
        <w:jc w:val="both"/>
      </w:pPr>
      <w:r>
        <w:t>Председатель городской Думы</w:t>
      </w:r>
      <w:r>
        <w:tab/>
      </w:r>
      <w:r>
        <w:tab/>
      </w:r>
      <w:r>
        <w:tab/>
      </w:r>
      <w:r>
        <w:tab/>
      </w:r>
      <w:r>
        <w:tab/>
      </w:r>
      <w:r>
        <w:tab/>
        <w:t>А.В. Болтов</w:t>
      </w:r>
    </w:p>
    <w:sectPr w:rsidR="000B1528" w:rsidSect="003337A6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FE4029"/>
    <w:rsid w:val="00027E69"/>
    <w:rsid w:val="0005054F"/>
    <w:rsid w:val="000B1528"/>
    <w:rsid w:val="000B1F01"/>
    <w:rsid w:val="000E0E7B"/>
    <w:rsid w:val="000E25B8"/>
    <w:rsid w:val="00117EC0"/>
    <w:rsid w:val="001371BA"/>
    <w:rsid w:val="00142AA3"/>
    <w:rsid w:val="001642D4"/>
    <w:rsid w:val="001701FB"/>
    <w:rsid w:val="00176A7D"/>
    <w:rsid w:val="001A1165"/>
    <w:rsid w:val="001B0BCA"/>
    <w:rsid w:val="001D759F"/>
    <w:rsid w:val="001E6C2A"/>
    <w:rsid w:val="00260AFF"/>
    <w:rsid w:val="00262D04"/>
    <w:rsid w:val="002D60DE"/>
    <w:rsid w:val="002D6371"/>
    <w:rsid w:val="002E20A5"/>
    <w:rsid w:val="003337A6"/>
    <w:rsid w:val="00387608"/>
    <w:rsid w:val="003C3E99"/>
    <w:rsid w:val="003D07CD"/>
    <w:rsid w:val="003E206D"/>
    <w:rsid w:val="00417FA7"/>
    <w:rsid w:val="00451978"/>
    <w:rsid w:val="0046765E"/>
    <w:rsid w:val="00477063"/>
    <w:rsid w:val="004B0F91"/>
    <w:rsid w:val="00564F08"/>
    <w:rsid w:val="005D102B"/>
    <w:rsid w:val="00604C00"/>
    <w:rsid w:val="00643C94"/>
    <w:rsid w:val="0065203B"/>
    <w:rsid w:val="006B06AF"/>
    <w:rsid w:val="006B4D68"/>
    <w:rsid w:val="006C2FC5"/>
    <w:rsid w:val="007335BC"/>
    <w:rsid w:val="007A225E"/>
    <w:rsid w:val="007B5E34"/>
    <w:rsid w:val="008315FA"/>
    <w:rsid w:val="00881610"/>
    <w:rsid w:val="008914DB"/>
    <w:rsid w:val="008D336D"/>
    <w:rsid w:val="008E31CC"/>
    <w:rsid w:val="008E4A8F"/>
    <w:rsid w:val="00986A73"/>
    <w:rsid w:val="009D48C5"/>
    <w:rsid w:val="009E3882"/>
    <w:rsid w:val="00A24E84"/>
    <w:rsid w:val="00A43882"/>
    <w:rsid w:val="00A447EB"/>
    <w:rsid w:val="00A80A92"/>
    <w:rsid w:val="00A87AA8"/>
    <w:rsid w:val="00A92A29"/>
    <w:rsid w:val="00AB0AAA"/>
    <w:rsid w:val="00AD53B4"/>
    <w:rsid w:val="00B60A2D"/>
    <w:rsid w:val="00BA7688"/>
    <w:rsid w:val="00C00648"/>
    <w:rsid w:val="00C11959"/>
    <w:rsid w:val="00C221DE"/>
    <w:rsid w:val="00CA74F8"/>
    <w:rsid w:val="00D07E75"/>
    <w:rsid w:val="00D26181"/>
    <w:rsid w:val="00D47B56"/>
    <w:rsid w:val="00D77231"/>
    <w:rsid w:val="00D83F8B"/>
    <w:rsid w:val="00D8485F"/>
    <w:rsid w:val="00DA0D3F"/>
    <w:rsid w:val="00E23777"/>
    <w:rsid w:val="00E25F27"/>
    <w:rsid w:val="00E91B2E"/>
    <w:rsid w:val="00EA2A52"/>
    <w:rsid w:val="00ED1176"/>
    <w:rsid w:val="00ED4C2B"/>
    <w:rsid w:val="00EE356E"/>
    <w:rsid w:val="00F357DA"/>
    <w:rsid w:val="00F5234B"/>
    <w:rsid w:val="00F627D3"/>
    <w:rsid w:val="00FA3713"/>
    <w:rsid w:val="00FB7395"/>
    <w:rsid w:val="00FC6AEB"/>
    <w:rsid w:val="00FE4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02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B60A2D"/>
    <w:pPr>
      <w:keepNext/>
      <w:jc w:val="both"/>
      <w:outlineLvl w:val="0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FE4029"/>
    <w:pPr>
      <w:ind w:right="3400"/>
      <w:jc w:val="both"/>
    </w:pPr>
  </w:style>
  <w:style w:type="character" w:customStyle="1" w:styleId="20">
    <w:name w:val="Основной текст 2 Знак"/>
    <w:basedOn w:val="a0"/>
    <w:link w:val="2"/>
    <w:rsid w:val="00FE402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normalweb">
    <w:name w:val="normalweb"/>
    <w:basedOn w:val="a"/>
    <w:rsid w:val="00FE4029"/>
    <w:pPr>
      <w:spacing w:before="100" w:beforeAutospacing="1" w:after="100" w:afterAutospacing="1"/>
    </w:pPr>
    <w:rPr>
      <w:sz w:val="24"/>
      <w:szCs w:val="24"/>
    </w:rPr>
  </w:style>
  <w:style w:type="paragraph" w:styleId="a3">
    <w:name w:val="Body Text Indent"/>
    <w:basedOn w:val="a"/>
    <w:link w:val="a4"/>
    <w:rsid w:val="00FE4029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E402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rmal (Web)"/>
    <w:basedOn w:val="a"/>
    <w:uiPriority w:val="99"/>
    <w:unhideWhenUsed/>
    <w:rsid w:val="00FE4029"/>
    <w:pPr>
      <w:spacing w:before="100" w:beforeAutospacing="1" w:after="100" w:afterAutospacing="1"/>
    </w:pPr>
    <w:rPr>
      <w:sz w:val="24"/>
      <w:szCs w:val="24"/>
    </w:rPr>
  </w:style>
  <w:style w:type="character" w:customStyle="1" w:styleId="hyperlink">
    <w:name w:val="hyperlink"/>
    <w:basedOn w:val="a0"/>
    <w:rsid w:val="00FE4029"/>
  </w:style>
  <w:style w:type="character" w:styleId="a6">
    <w:name w:val="Hyperlink"/>
    <w:basedOn w:val="a0"/>
    <w:uiPriority w:val="99"/>
    <w:semiHidden/>
    <w:unhideWhenUsed/>
    <w:rsid w:val="00FE4029"/>
    <w:rPr>
      <w:color w:val="0000FF"/>
      <w:u w:val="single"/>
    </w:rPr>
  </w:style>
  <w:style w:type="character" w:styleId="a7">
    <w:name w:val="Strong"/>
    <w:basedOn w:val="a0"/>
    <w:uiPriority w:val="22"/>
    <w:qFormat/>
    <w:rsid w:val="00FE4029"/>
    <w:rPr>
      <w:b/>
      <w:bCs/>
    </w:rPr>
  </w:style>
  <w:style w:type="character" w:customStyle="1" w:styleId="10">
    <w:name w:val="Заголовок 1 Знак"/>
    <w:basedOn w:val="a0"/>
    <w:link w:val="1"/>
    <w:rsid w:val="00B60A2D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8">
    <w:name w:val="Title"/>
    <w:basedOn w:val="a"/>
    <w:link w:val="a9"/>
    <w:qFormat/>
    <w:rsid w:val="00B60A2D"/>
    <w:pPr>
      <w:jc w:val="center"/>
    </w:pPr>
    <w:rPr>
      <w:sz w:val="26"/>
      <w:szCs w:val="20"/>
    </w:rPr>
  </w:style>
  <w:style w:type="character" w:customStyle="1" w:styleId="a9">
    <w:name w:val="Название Знак"/>
    <w:basedOn w:val="a0"/>
    <w:link w:val="a8"/>
    <w:rsid w:val="00B60A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60A2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60A2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1">
    <w:name w:val="s_1"/>
    <w:basedOn w:val="a"/>
    <w:rsid w:val="001A1165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1A1165"/>
  </w:style>
  <w:style w:type="character" w:styleId="ac">
    <w:name w:val="Emphasis"/>
    <w:basedOn w:val="a0"/>
    <w:uiPriority w:val="20"/>
    <w:qFormat/>
    <w:rsid w:val="00A92A29"/>
    <w:rPr>
      <w:i/>
      <w:iCs/>
    </w:rPr>
  </w:style>
  <w:style w:type="paragraph" w:customStyle="1" w:styleId="empty">
    <w:name w:val="empty"/>
    <w:basedOn w:val="a"/>
    <w:rsid w:val="00A92A29"/>
    <w:pPr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E91B2E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search">
    <w:name w:val="highlightsearch"/>
    <w:basedOn w:val="a0"/>
    <w:rsid w:val="00D07E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4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538223">
          <w:marLeft w:val="0"/>
          <w:marRight w:val="0"/>
          <w:marTop w:val="114"/>
          <w:marBottom w:val="1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2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3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25968">
          <w:marLeft w:val="0"/>
          <w:marRight w:val="0"/>
          <w:marTop w:val="114"/>
          <w:marBottom w:val="1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1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9" Type="http://schemas.openxmlformats.org/officeDocument/2006/relationships/hyperlink" Target="https://internet.garant.ru/" TargetMode="External"/><Relationship Id="rId21" Type="http://schemas.openxmlformats.org/officeDocument/2006/relationships/hyperlink" Target="https://internet.garant.ru/" TargetMode="External"/><Relationship Id="rId34" Type="http://schemas.openxmlformats.org/officeDocument/2006/relationships/hyperlink" Target="https://internet.garant.ru/" TargetMode="External"/><Relationship Id="rId42" Type="http://schemas.openxmlformats.org/officeDocument/2006/relationships/hyperlink" Target="https://internet.garant.ru/" TargetMode="External"/><Relationship Id="rId47" Type="http://schemas.openxmlformats.org/officeDocument/2006/relationships/hyperlink" Target="https://internet.garant.ru/" TargetMode="External"/><Relationship Id="rId50" Type="http://schemas.openxmlformats.org/officeDocument/2006/relationships/hyperlink" Target="https://internet.garant.ru/" TargetMode="External"/><Relationship Id="rId55" Type="http://schemas.openxmlformats.org/officeDocument/2006/relationships/hyperlink" Target="https://internet.garant.ru/" TargetMode="External"/><Relationship Id="rId63" Type="http://schemas.openxmlformats.org/officeDocument/2006/relationships/hyperlink" Target="https://internet.garant.ru/" TargetMode="External"/><Relationship Id="rId68" Type="http://schemas.openxmlformats.org/officeDocument/2006/relationships/theme" Target="theme/theme1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s://internet.garant.ru/" TargetMode="External"/><Relationship Id="rId37" Type="http://schemas.openxmlformats.org/officeDocument/2006/relationships/hyperlink" Target="https://internet.garant.ru/" TargetMode="External"/><Relationship Id="rId40" Type="http://schemas.openxmlformats.org/officeDocument/2006/relationships/hyperlink" Target="https://internet.garant.ru/" TargetMode="External"/><Relationship Id="rId45" Type="http://schemas.openxmlformats.org/officeDocument/2006/relationships/hyperlink" Target="https://internet.garant.ru/" TargetMode="External"/><Relationship Id="rId53" Type="http://schemas.openxmlformats.org/officeDocument/2006/relationships/hyperlink" Target="https://internet.garant.ru/" TargetMode="External"/><Relationship Id="rId58" Type="http://schemas.openxmlformats.org/officeDocument/2006/relationships/hyperlink" Target="https://internet.garant.ru/" TargetMode="External"/><Relationship Id="rId66" Type="http://schemas.openxmlformats.org/officeDocument/2006/relationships/hyperlink" Target="https://internet.garant.ru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hyperlink" Target="https://internet.garant.ru/" TargetMode="External"/><Relationship Id="rId49" Type="http://schemas.openxmlformats.org/officeDocument/2006/relationships/hyperlink" Target="https://internet.garant.ru/" TargetMode="External"/><Relationship Id="rId57" Type="http://schemas.openxmlformats.org/officeDocument/2006/relationships/hyperlink" Target="https://internet.garant.ru/" TargetMode="External"/><Relationship Id="rId61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https://internet.garant.ru/" TargetMode="External"/><Relationship Id="rId44" Type="http://schemas.openxmlformats.org/officeDocument/2006/relationships/hyperlink" Target="https://internet.garant.ru/" TargetMode="External"/><Relationship Id="rId52" Type="http://schemas.openxmlformats.org/officeDocument/2006/relationships/hyperlink" Target="https://internet.garant.ru/" TargetMode="External"/><Relationship Id="rId60" Type="http://schemas.openxmlformats.org/officeDocument/2006/relationships/hyperlink" Target="https://internet.garant.ru/" TargetMode="External"/><Relationship Id="rId65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hyperlink" Target="https://internet.garant.ru/" TargetMode="External"/><Relationship Id="rId43" Type="http://schemas.openxmlformats.org/officeDocument/2006/relationships/hyperlink" Target="https://internet.garant.ru/" TargetMode="External"/><Relationship Id="rId48" Type="http://schemas.openxmlformats.org/officeDocument/2006/relationships/hyperlink" Target="https://internet.garant.ru/" TargetMode="External"/><Relationship Id="rId56" Type="http://schemas.openxmlformats.org/officeDocument/2006/relationships/hyperlink" Target="https://internet.garant.ru/" TargetMode="External"/><Relationship Id="rId64" Type="http://schemas.openxmlformats.org/officeDocument/2006/relationships/hyperlink" Target="https://internet.garant.ru/" TargetMode="External"/><Relationship Id="rId8" Type="http://schemas.openxmlformats.org/officeDocument/2006/relationships/hyperlink" Target="https://internet.garant.ru/" TargetMode="External"/><Relationship Id="rId51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yperlink" Target="https://internet.garant.ru/" TargetMode="External"/><Relationship Id="rId38" Type="http://schemas.openxmlformats.org/officeDocument/2006/relationships/hyperlink" Target="https://internet.garant.ru/" TargetMode="External"/><Relationship Id="rId46" Type="http://schemas.openxmlformats.org/officeDocument/2006/relationships/hyperlink" Target="https://internet.garant.ru/" TargetMode="External"/><Relationship Id="rId59" Type="http://schemas.openxmlformats.org/officeDocument/2006/relationships/hyperlink" Target="https://internet.garant.ru/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internet.garant.ru/" TargetMode="External"/><Relationship Id="rId41" Type="http://schemas.openxmlformats.org/officeDocument/2006/relationships/hyperlink" Target="https://internet.garant.ru/" TargetMode="External"/><Relationship Id="rId54" Type="http://schemas.openxmlformats.org/officeDocument/2006/relationships/hyperlink" Target="https://internet.garant.ru/" TargetMode="External"/><Relationship Id="rId62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50FF24-A762-4225-B180-E3D297C3C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</Pages>
  <Words>1660</Words>
  <Characters>9462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duma05</dc:creator>
  <cp:keywords/>
  <dc:description/>
  <cp:lastModifiedBy>duma05</cp:lastModifiedBy>
  <cp:revision>2</cp:revision>
  <cp:lastPrinted>2023-05-16T05:18:00Z</cp:lastPrinted>
  <dcterms:created xsi:type="dcterms:W3CDTF">2023-04-13T00:04:00Z</dcterms:created>
  <dcterms:modified xsi:type="dcterms:W3CDTF">2023-06-07T23:12:00Z</dcterms:modified>
</cp:coreProperties>
</file>