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FBE" w:rsidRDefault="00652FBE" w:rsidP="009B1181">
      <w:pPr>
        <w:jc w:val="center"/>
      </w:pPr>
    </w:p>
    <w:p w:rsidR="009B1181" w:rsidRDefault="002601F1" w:rsidP="009B1181">
      <w:pPr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612140" cy="747395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181" w:rsidRPr="00652FBE" w:rsidRDefault="009B1181" w:rsidP="009B1181">
      <w:pPr>
        <w:jc w:val="center"/>
        <w:rPr>
          <w:b/>
          <w:noProof/>
          <w:sz w:val="28"/>
          <w:szCs w:val="28"/>
        </w:rPr>
      </w:pPr>
      <w:r w:rsidRPr="00652FBE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9B1181" w:rsidRPr="00652FBE" w:rsidRDefault="009B1181" w:rsidP="009B1181">
      <w:pPr>
        <w:spacing w:line="360" w:lineRule="auto"/>
        <w:jc w:val="center"/>
        <w:rPr>
          <w:b/>
          <w:noProof/>
          <w:sz w:val="28"/>
          <w:szCs w:val="28"/>
        </w:rPr>
      </w:pPr>
      <w:r w:rsidRPr="00652FBE">
        <w:rPr>
          <w:b/>
          <w:noProof/>
          <w:sz w:val="28"/>
          <w:szCs w:val="28"/>
        </w:rPr>
        <w:t>Еврейской автономной области</w:t>
      </w:r>
    </w:p>
    <w:p w:rsidR="00E304A8" w:rsidRPr="00652FBE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652FBE">
        <w:rPr>
          <w:sz w:val="28"/>
          <w:szCs w:val="28"/>
        </w:rPr>
        <w:t>ГОРОДСКАЯ</w:t>
      </w:r>
      <w:r w:rsidR="00211F6E" w:rsidRPr="00652FBE">
        <w:rPr>
          <w:sz w:val="28"/>
          <w:szCs w:val="28"/>
        </w:rPr>
        <w:t xml:space="preserve"> </w:t>
      </w:r>
      <w:r w:rsidRPr="00652FBE">
        <w:rPr>
          <w:sz w:val="28"/>
          <w:szCs w:val="28"/>
        </w:rPr>
        <w:t>ДУМА</w:t>
      </w:r>
    </w:p>
    <w:p w:rsidR="00E304A8" w:rsidRPr="00652FBE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652FBE">
        <w:rPr>
          <w:sz w:val="28"/>
          <w:szCs w:val="28"/>
        </w:rPr>
        <w:t>РЕШЕНИЕ</w:t>
      </w:r>
    </w:p>
    <w:p w:rsidR="00B00EEA" w:rsidRDefault="00AC22E5" w:rsidP="00AC22E5">
      <w:pPr>
        <w:tabs>
          <w:tab w:val="left" w:pos="8280"/>
        </w:tabs>
        <w:jc w:val="both"/>
        <w:rPr>
          <w:sz w:val="28"/>
          <w:szCs w:val="28"/>
        </w:rPr>
      </w:pPr>
      <w:r w:rsidRPr="00652FBE">
        <w:rPr>
          <w:sz w:val="28"/>
          <w:szCs w:val="28"/>
        </w:rPr>
        <w:t>__.__.20</w:t>
      </w:r>
      <w:r w:rsidR="009B1181" w:rsidRPr="00652FBE">
        <w:rPr>
          <w:sz w:val="28"/>
          <w:szCs w:val="28"/>
        </w:rPr>
        <w:t>__</w:t>
      </w:r>
      <w:r w:rsidRPr="00652FBE">
        <w:rPr>
          <w:sz w:val="28"/>
          <w:szCs w:val="28"/>
        </w:rPr>
        <w:tab/>
        <w:t>№___</w:t>
      </w:r>
    </w:p>
    <w:p w:rsidR="00652FBE" w:rsidRDefault="00652FBE" w:rsidP="00AC22E5">
      <w:pPr>
        <w:tabs>
          <w:tab w:val="left" w:pos="8280"/>
        </w:tabs>
        <w:jc w:val="both"/>
        <w:rPr>
          <w:sz w:val="28"/>
          <w:szCs w:val="28"/>
        </w:rPr>
      </w:pPr>
    </w:p>
    <w:p w:rsidR="00652FBE" w:rsidRPr="00652FBE" w:rsidRDefault="00652FBE" w:rsidP="00652FBE">
      <w:pPr>
        <w:tabs>
          <w:tab w:val="left" w:pos="82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B00EEA" w:rsidRPr="00652FBE" w:rsidRDefault="00B00EEA" w:rsidP="009B1181">
      <w:pPr>
        <w:rPr>
          <w:b/>
          <w:sz w:val="28"/>
          <w:szCs w:val="28"/>
        </w:rPr>
      </w:pPr>
    </w:p>
    <w:p w:rsidR="00B00EEA" w:rsidRDefault="00652FBE" w:rsidP="00B00EE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 внесении изменения в р</w:t>
      </w:r>
      <w:r w:rsidR="00F07D9A">
        <w:rPr>
          <w:sz w:val="28"/>
          <w:szCs w:val="28"/>
        </w:rPr>
        <w:t>ешение городской Думы от 25.11.2010 № 399 «Об установлении размера социальной выплаты на оплату договоров найма жилого помещения в жилищном фонде коммерческого использования, расположенном на территории городского округа, заключаемых руководителями и специалистами муниципальных учреждений городского округа в социальной сфере на условиях возмездного пользования</w:t>
      </w:r>
      <w:r>
        <w:rPr>
          <w:sz w:val="28"/>
          <w:szCs w:val="28"/>
        </w:rPr>
        <w:t>»</w:t>
      </w:r>
      <w:proofErr w:type="gramEnd"/>
    </w:p>
    <w:p w:rsidR="00B00EEA" w:rsidRDefault="00B00EEA" w:rsidP="00B00EEA">
      <w:pPr>
        <w:jc w:val="both"/>
        <w:rPr>
          <w:sz w:val="28"/>
          <w:szCs w:val="28"/>
        </w:rPr>
      </w:pPr>
    </w:p>
    <w:p w:rsidR="00680303" w:rsidRDefault="00680303" w:rsidP="00B00EEA">
      <w:pPr>
        <w:jc w:val="both"/>
        <w:rPr>
          <w:sz w:val="28"/>
          <w:szCs w:val="28"/>
        </w:rPr>
      </w:pPr>
    </w:p>
    <w:p w:rsidR="00B00EEA" w:rsidRDefault="004D2D95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Уставом муниципального образования «Город Биробиджан»</w:t>
      </w:r>
      <w:r w:rsidR="00211F6E">
        <w:rPr>
          <w:sz w:val="28"/>
          <w:szCs w:val="28"/>
        </w:rPr>
        <w:t xml:space="preserve"> Еврейской автономной области</w:t>
      </w:r>
      <w:r>
        <w:rPr>
          <w:sz w:val="28"/>
          <w:szCs w:val="28"/>
        </w:rPr>
        <w:t xml:space="preserve"> городская Дума</w:t>
      </w:r>
    </w:p>
    <w:p w:rsidR="004D2D95" w:rsidRDefault="004D2D95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0F34AC" w:rsidRDefault="004D2D95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652FBE">
        <w:rPr>
          <w:sz w:val="28"/>
          <w:szCs w:val="28"/>
        </w:rPr>
        <w:t xml:space="preserve"> </w:t>
      </w:r>
      <w:proofErr w:type="gramStart"/>
      <w:r w:rsidR="00652FBE">
        <w:rPr>
          <w:sz w:val="28"/>
          <w:szCs w:val="28"/>
        </w:rPr>
        <w:t>Внести в р</w:t>
      </w:r>
      <w:r w:rsidR="00F07D9A">
        <w:rPr>
          <w:sz w:val="28"/>
          <w:szCs w:val="28"/>
        </w:rPr>
        <w:t>ешение городской Думы от 25.11.2010 № 399 «Об установлении размера социальной выплаты на оплату договоров найма жилого помещения в жилищном фонде коммерческого использования, расположенном на территории городского округа, заключаемых руководителями и специалистами муниципальных учреждений городского округа в социальной сфере на условиях возмездного пользования</w:t>
      </w:r>
      <w:r w:rsidR="00652FBE">
        <w:rPr>
          <w:sz w:val="28"/>
          <w:szCs w:val="28"/>
        </w:rPr>
        <w:t>»</w:t>
      </w:r>
      <w:r w:rsidR="00F07D9A">
        <w:rPr>
          <w:sz w:val="28"/>
          <w:szCs w:val="28"/>
        </w:rPr>
        <w:t xml:space="preserve"> следующее изменение:</w:t>
      </w:r>
      <w:proofErr w:type="gramEnd"/>
    </w:p>
    <w:p w:rsidR="00F07D9A" w:rsidRDefault="00652FBE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1) в пункте 1</w:t>
      </w:r>
      <w:r w:rsidR="00F07D9A">
        <w:rPr>
          <w:sz w:val="28"/>
          <w:szCs w:val="28"/>
        </w:rPr>
        <w:t xml:space="preserve"> слова «в сумме 3500 рублей» заменить словами «в сумме 10000 рублей»</w:t>
      </w:r>
      <w:r w:rsidR="00131DB4">
        <w:rPr>
          <w:sz w:val="28"/>
          <w:szCs w:val="28"/>
        </w:rPr>
        <w:t>.</w:t>
      </w:r>
    </w:p>
    <w:p w:rsidR="008215EC" w:rsidRPr="008215EC" w:rsidRDefault="004D2D95" w:rsidP="000F34AC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="00652FBE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8215EC" w:rsidRPr="008215EC">
        <w:rPr>
          <w:sz w:val="28"/>
          <w:szCs w:val="28"/>
          <w:shd w:val="clear" w:color="auto" w:fill="FFFFFF"/>
        </w:rPr>
        <w:t xml:space="preserve">Настоящее решение вступает в силу </w:t>
      </w:r>
      <w:r w:rsidR="00131DB4">
        <w:rPr>
          <w:sz w:val="28"/>
          <w:szCs w:val="28"/>
          <w:shd w:val="clear" w:color="auto" w:fill="FFFFFF"/>
        </w:rPr>
        <w:t>после</w:t>
      </w:r>
      <w:r w:rsidR="008215EC" w:rsidRPr="008215EC">
        <w:rPr>
          <w:sz w:val="28"/>
          <w:szCs w:val="28"/>
          <w:shd w:val="clear" w:color="auto" w:fill="FFFFFF"/>
        </w:rPr>
        <w:t xml:space="preserve"> его </w:t>
      </w:r>
      <w:r w:rsidR="00131DB4">
        <w:rPr>
          <w:sz w:val="28"/>
          <w:szCs w:val="28"/>
          <w:shd w:val="clear" w:color="auto" w:fill="FFFFFF"/>
        </w:rPr>
        <w:t>официального опубликования.</w:t>
      </w:r>
      <w:r w:rsidR="008215EC" w:rsidRPr="008215EC">
        <w:rPr>
          <w:sz w:val="28"/>
          <w:szCs w:val="28"/>
          <w:shd w:val="clear" w:color="auto" w:fill="FFFFFF"/>
        </w:rPr>
        <w:t xml:space="preserve"> </w:t>
      </w:r>
    </w:p>
    <w:p w:rsidR="002E4134" w:rsidRPr="001E790C" w:rsidRDefault="00652FBE" w:rsidP="002E413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1DB4">
        <w:rPr>
          <w:sz w:val="28"/>
          <w:szCs w:val="28"/>
        </w:rPr>
        <w:t xml:space="preserve">. </w:t>
      </w:r>
      <w:r w:rsidR="008215EC">
        <w:rPr>
          <w:sz w:val="28"/>
          <w:szCs w:val="28"/>
        </w:rPr>
        <w:t>Опубликовать</w:t>
      </w:r>
      <w:r w:rsidR="000F34AC">
        <w:rPr>
          <w:sz w:val="28"/>
          <w:szCs w:val="28"/>
        </w:rPr>
        <w:t xml:space="preserve"> </w:t>
      </w:r>
      <w:r w:rsidR="00131DB4">
        <w:rPr>
          <w:sz w:val="28"/>
          <w:szCs w:val="28"/>
        </w:rPr>
        <w:t xml:space="preserve">настоящее </w:t>
      </w:r>
      <w:r w:rsidR="000F34AC">
        <w:rPr>
          <w:sz w:val="28"/>
          <w:szCs w:val="28"/>
        </w:rPr>
        <w:t>решение</w:t>
      </w:r>
      <w:r w:rsidR="00131DB4">
        <w:rPr>
          <w:sz w:val="28"/>
          <w:szCs w:val="28"/>
        </w:rPr>
        <w:t xml:space="preserve"> в </w:t>
      </w:r>
      <w:r w:rsidR="00131DB4">
        <w:rPr>
          <w:sz w:val="28"/>
          <w:szCs w:val="28"/>
          <w:shd w:val="clear" w:color="auto" w:fill="FFFFFF"/>
        </w:rPr>
        <w:t>«</w:t>
      </w:r>
      <w:r w:rsidR="00131DB4" w:rsidRPr="008215EC">
        <w:rPr>
          <w:sz w:val="28"/>
          <w:szCs w:val="28"/>
          <w:shd w:val="clear" w:color="auto" w:fill="FFFFFF"/>
        </w:rPr>
        <w:t>Муни</w:t>
      </w:r>
      <w:r w:rsidR="00131DB4">
        <w:rPr>
          <w:sz w:val="28"/>
          <w:szCs w:val="28"/>
          <w:shd w:val="clear" w:color="auto" w:fill="FFFFFF"/>
        </w:rPr>
        <w:t>ципальной информационной газете»</w:t>
      </w:r>
      <w:r w:rsidR="002E4134" w:rsidRPr="002E4134">
        <w:rPr>
          <w:sz w:val="28"/>
          <w:szCs w:val="28"/>
        </w:rPr>
        <w:t xml:space="preserve"> </w:t>
      </w:r>
      <w:r w:rsidR="002E4134" w:rsidRPr="001E790C">
        <w:rPr>
          <w:sz w:val="28"/>
          <w:szCs w:val="28"/>
        </w:rPr>
        <w:t>и сетевом издании «ЭСМИГ».</w:t>
      </w:r>
    </w:p>
    <w:p w:rsidR="004D2D95" w:rsidRDefault="004D2D95" w:rsidP="00B00EEA">
      <w:pPr>
        <w:jc w:val="both"/>
        <w:rPr>
          <w:sz w:val="28"/>
          <w:szCs w:val="28"/>
        </w:rPr>
      </w:pPr>
    </w:p>
    <w:p w:rsidR="004D2D95" w:rsidRDefault="004D2D95" w:rsidP="00B00EEA">
      <w:pPr>
        <w:jc w:val="both"/>
        <w:rPr>
          <w:sz w:val="28"/>
          <w:szCs w:val="28"/>
        </w:rPr>
      </w:pPr>
    </w:p>
    <w:p w:rsidR="00131DB4" w:rsidRDefault="00131DB4" w:rsidP="00B00EEA">
      <w:pPr>
        <w:jc w:val="both"/>
        <w:rPr>
          <w:sz w:val="28"/>
          <w:szCs w:val="28"/>
        </w:rPr>
      </w:pPr>
    </w:p>
    <w:p w:rsidR="000F34AC" w:rsidRDefault="00073FD6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F34AC">
        <w:rPr>
          <w:sz w:val="28"/>
          <w:szCs w:val="28"/>
        </w:rPr>
        <w:t>редседател</w:t>
      </w:r>
      <w:r>
        <w:rPr>
          <w:sz w:val="28"/>
          <w:szCs w:val="28"/>
        </w:rPr>
        <w:t>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А.В. Болтов</w:t>
      </w:r>
    </w:p>
    <w:p w:rsidR="00652FBE" w:rsidRDefault="00652FBE" w:rsidP="00B00EEA">
      <w:pPr>
        <w:jc w:val="both"/>
        <w:rPr>
          <w:sz w:val="28"/>
          <w:szCs w:val="28"/>
        </w:rPr>
      </w:pPr>
    </w:p>
    <w:p w:rsidR="00652FBE" w:rsidRDefault="00652FBE" w:rsidP="00B00EEA">
      <w:pPr>
        <w:jc w:val="both"/>
        <w:rPr>
          <w:sz w:val="28"/>
          <w:szCs w:val="28"/>
        </w:rPr>
      </w:pPr>
    </w:p>
    <w:p w:rsidR="00652FBE" w:rsidRDefault="00652FBE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>Мэр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</w:t>
      </w:r>
      <w:r w:rsidRPr="00073FD6">
        <w:rPr>
          <w:sz w:val="28"/>
          <w:szCs w:val="28"/>
        </w:rPr>
        <w:t>М.</w:t>
      </w:r>
      <w:r>
        <w:rPr>
          <w:sz w:val="28"/>
          <w:szCs w:val="28"/>
        </w:rPr>
        <w:t>А. Семёнов</w:t>
      </w:r>
    </w:p>
    <w:sectPr w:rsidR="00652FBE" w:rsidSect="004E5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0"/>
  <w:proofState w:spelling="clean" w:grammar="clean"/>
  <w:attachedTemplate r:id="rId1"/>
  <w:stylePaneFormatFilter w:val="3F01"/>
  <w:defaultTabStop w:val="709"/>
  <w:hyphenationZone w:val="357"/>
  <w:noPunctuationKerning/>
  <w:characterSpacingControl w:val="doNotCompress"/>
  <w:compat/>
  <w:rsids>
    <w:rsidRoot w:val="002601F1"/>
    <w:rsid w:val="00025C0C"/>
    <w:rsid w:val="00073FD6"/>
    <w:rsid w:val="00093E41"/>
    <w:rsid w:val="000E13CE"/>
    <w:rsid w:val="000F34AC"/>
    <w:rsid w:val="001118F6"/>
    <w:rsid w:val="00117E89"/>
    <w:rsid w:val="001201AE"/>
    <w:rsid w:val="00131DB4"/>
    <w:rsid w:val="001842DC"/>
    <w:rsid w:val="00211F6E"/>
    <w:rsid w:val="002601F1"/>
    <w:rsid w:val="002E4134"/>
    <w:rsid w:val="00341F99"/>
    <w:rsid w:val="00381312"/>
    <w:rsid w:val="003B0E11"/>
    <w:rsid w:val="004D2D95"/>
    <w:rsid w:val="004E5ED9"/>
    <w:rsid w:val="005070E2"/>
    <w:rsid w:val="00573F62"/>
    <w:rsid w:val="00652FBE"/>
    <w:rsid w:val="00680303"/>
    <w:rsid w:val="007B6B19"/>
    <w:rsid w:val="008215EC"/>
    <w:rsid w:val="00843E1E"/>
    <w:rsid w:val="008517AF"/>
    <w:rsid w:val="008F6FBA"/>
    <w:rsid w:val="00916F5F"/>
    <w:rsid w:val="009B1181"/>
    <w:rsid w:val="009B58D9"/>
    <w:rsid w:val="00A000E3"/>
    <w:rsid w:val="00A2652B"/>
    <w:rsid w:val="00AC22E5"/>
    <w:rsid w:val="00B00EEA"/>
    <w:rsid w:val="00BB78B1"/>
    <w:rsid w:val="00C11534"/>
    <w:rsid w:val="00C2626D"/>
    <w:rsid w:val="00CB3824"/>
    <w:rsid w:val="00D05756"/>
    <w:rsid w:val="00E304A8"/>
    <w:rsid w:val="00EB0CD2"/>
    <w:rsid w:val="00F07D9A"/>
    <w:rsid w:val="00F14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table" w:styleId="a5">
    <w:name w:val="Table Grid"/>
    <w:basedOn w:val="a1"/>
    <w:rsid w:val="009B1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F07D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07D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1041;&#1083;&#1072;&#1085;&#1082;&#1080;\&#1056;&#1077;&#1096;&#1077;&#1085;&#1080;&#1077;%20&#1075;&#1086;&#1088;&#1086;&#1076;&#1089;&#1082;&#1086;&#1081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городской Думы</Template>
  <TotalTime>35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obr10</dc:creator>
  <cp:lastModifiedBy>duma05</cp:lastModifiedBy>
  <cp:revision>4</cp:revision>
  <cp:lastPrinted>2024-01-29T07:40:00Z</cp:lastPrinted>
  <dcterms:created xsi:type="dcterms:W3CDTF">2024-01-29T06:52:00Z</dcterms:created>
  <dcterms:modified xsi:type="dcterms:W3CDTF">2024-02-01T22:37:00Z</dcterms:modified>
</cp:coreProperties>
</file>