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431" w:rsidRDefault="001B0431" w:rsidP="001B043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EA1963" w:rsidRPr="00EA1963" w:rsidRDefault="00EA1963" w:rsidP="00EA19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0"/>
          <w:lang w:eastAsia="ru-RU"/>
        </w:rPr>
        <w:drawing>
          <wp:inline distT="0" distB="0" distL="0" distR="0">
            <wp:extent cx="609600" cy="742950"/>
            <wp:effectExtent l="0" t="0" r="0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B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1963" w:rsidRPr="00EA1963" w:rsidRDefault="00EA1963" w:rsidP="00EA19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19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образование «Город Биробиджан»</w:t>
      </w:r>
    </w:p>
    <w:p w:rsidR="00EA1963" w:rsidRPr="00EA1963" w:rsidRDefault="00EA1963" w:rsidP="00EA19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19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Еврейской автономной области</w:t>
      </w:r>
    </w:p>
    <w:p w:rsidR="00EA1963" w:rsidRPr="00EA1963" w:rsidRDefault="00EA1963" w:rsidP="00EA19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A1963" w:rsidRPr="00EA1963" w:rsidRDefault="00EA1963" w:rsidP="00EA1963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19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ГОРОДСКАЯ ДУМА</w:t>
      </w:r>
    </w:p>
    <w:p w:rsidR="00EA1963" w:rsidRPr="00EA1963" w:rsidRDefault="00EA1963" w:rsidP="00EA1963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19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EA1963" w:rsidRPr="00EA1963" w:rsidRDefault="00EA1963" w:rsidP="00EA1963">
      <w:pPr>
        <w:tabs>
          <w:tab w:val="left" w:pos="82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963">
        <w:rPr>
          <w:rFonts w:ascii="Times New Roman" w:eastAsia="Times New Roman" w:hAnsi="Times New Roman" w:cs="Times New Roman"/>
          <w:sz w:val="28"/>
          <w:szCs w:val="28"/>
          <w:lang w:eastAsia="ru-RU"/>
        </w:rPr>
        <w:t>__.__.2023</w:t>
      </w:r>
      <w:r w:rsidRPr="00EA19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№ ___</w:t>
      </w:r>
    </w:p>
    <w:p w:rsidR="00EA1963" w:rsidRPr="00EA1963" w:rsidRDefault="00EA1963" w:rsidP="00EA19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963">
        <w:rPr>
          <w:rFonts w:ascii="Times New Roman" w:eastAsia="Times New Roman" w:hAnsi="Times New Roman" w:cs="Times New Roman"/>
          <w:sz w:val="28"/>
          <w:szCs w:val="28"/>
          <w:lang w:eastAsia="ru-RU"/>
        </w:rPr>
        <w:t>г. Биробиджан</w:t>
      </w:r>
    </w:p>
    <w:p w:rsidR="00EA1963" w:rsidRPr="00EA1963" w:rsidRDefault="00EA1963" w:rsidP="00EA19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1963" w:rsidRPr="00EA1963" w:rsidRDefault="00EA1963" w:rsidP="00EA19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1963" w:rsidRPr="00EA1963" w:rsidRDefault="001B0431" w:rsidP="00EA19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изменения и дополнений</w:t>
      </w:r>
      <w:r w:rsidR="00EA1963" w:rsidRPr="00EA1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Устав муниципального образования </w:t>
      </w:r>
      <w:r w:rsidR="00EA1963" w:rsidRPr="00EA19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«Город Биробиджан» Еврейской автономной области</w:t>
      </w:r>
    </w:p>
    <w:p w:rsidR="00EA1963" w:rsidRPr="00EA1963" w:rsidRDefault="00EA1963" w:rsidP="00EA19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1963" w:rsidRPr="00EA1963" w:rsidRDefault="00EA1963" w:rsidP="00EA19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1963" w:rsidRPr="00EA1963" w:rsidRDefault="00EA1963" w:rsidP="00EA19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A1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Pr="00EA1963">
        <w:rPr>
          <w:rFonts w:ascii="Times New Roman" w:hAnsi="Times New Roman" w:cs="Times New Roman"/>
          <w:sz w:val="28"/>
          <w:szCs w:val="28"/>
        </w:rPr>
        <w:t xml:space="preserve">федеральными законами от </w:t>
      </w:r>
      <w:r w:rsidRPr="00EA1963">
        <w:rPr>
          <w:rFonts w:ascii="Times New Roman" w:hAnsi="Times New Roman" w:cs="Times New Roman"/>
          <w:noProof/>
          <w:sz w:val="28"/>
          <w:szCs w:val="28"/>
        </w:rPr>
        <w:t>10.07.2023 № 286-</w:t>
      </w:r>
      <w:r w:rsidRPr="00EA1963">
        <w:rPr>
          <w:rFonts w:ascii="Times New Roman" w:hAnsi="Times New Roman" w:cs="Times New Roman"/>
          <w:sz w:val="28"/>
          <w:szCs w:val="28"/>
        </w:rPr>
        <w:t xml:space="preserve">ФЗ </w:t>
      </w:r>
      <w:r w:rsidRPr="00EA1963">
        <w:rPr>
          <w:rFonts w:ascii="Times New Roman" w:hAnsi="Times New Roman" w:cs="Times New Roman"/>
          <w:sz w:val="28"/>
          <w:szCs w:val="28"/>
        </w:rPr>
        <w:br/>
        <w:t>«</w:t>
      </w:r>
      <w:r w:rsidRPr="00EA196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 внесении изменений в отдельные законодательные акты Российской Федерации</w:t>
      </w:r>
      <w:r w:rsidRPr="00EA1963">
        <w:rPr>
          <w:rFonts w:ascii="Times New Roman" w:hAnsi="Times New Roman" w:cs="Times New Roman"/>
          <w:sz w:val="28"/>
          <w:szCs w:val="28"/>
        </w:rPr>
        <w:t>», от 04.08.2023 № 420-ФЗ «</w:t>
      </w:r>
      <w:r w:rsidRPr="00EA196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О внесении изменений в Федеральный закон «Об общих принципах организации местного самоуправления </w:t>
      </w:r>
      <w:r w:rsidR="00FE1C7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br/>
      </w:r>
      <w:r w:rsidRPr="00EA196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 Российской Федерации»</w:t>
      </w:r>
      <w:r w:rsidR="00156B4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EA196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 статью 44 Федерального закона «Об общих принципах организации публичной власти в субъектах Российской Федерации»</w:t>
      </w:r>
      <w:r w:rsidRPr="00EA1963">
        <w:rPr>
          <w:rFonts w:ascii="Times New Roman" w:hAnsi="Times New Roman" w:cs="Times New Roman"/>
          <w:sz w:val="28"/>
          <w:szCs w:val="28"/>
        </w:rPr>
        <w:t>, от 04.08.2023 № 449-ФЗ «</w:t>
      </w:r>
      <w:r w:rsidRPr="00EA196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 внесении изменений в отдельные законодательные акты</w:t>
      </w:r>
      <w:proofErr w:type="gramEnd"/>
      <w:r w:rsidRPr="00EA196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Российской Федерации</w:t>
      </w:r>
      <w:r w:rsidRPr="00EA1963">
        <w:rPr>
          <w:rFonts w:ascii="Times New Roman" w:hAnsi="Times New Roman" w:cs="Times New Roman"/>
          <w:sz w:val="28"/>
          <w:szCs w:val="28"/>
        </w:rPr>
        <w:t xml:space="preserve">» </w:t>
      </w:r>
      <w:r w:rsidRPr="00EA1963">
        <w:rPr>
          <w:rFonts w:ascii="Times New Roman" w:eastAsia="Times New Roman" w:hAnsi="Times New Roman" w:cs="Times New Roman"/>
          <w:sz w:val="28"/>
          <w:szCs w:val="28"/>
          <w:lang w:eastAsia="ru-RU"/>
        </w:rPr>
        <w:t>и Уставом муниципального образования «Город Биробиджан» Еврейской автономной области городская Дума</w:t>
      </w:r>
    </w:p>
    <w:p w:rsidR="00EA1963" w:rsidRPr="00EA1963" w:rsidRDefault="00EA1963" w:rsidP="00EA19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96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РЕШИЛА:</w:t>
      </w:r>
    </w:p>
    <w:p w:rsidR="00EA1963" w:rsidRPr="00EA1963" w:rsidRDefault="00EA1963" w:rsidP="00EA19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EA1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Устав муниципального образования «Город Биробиджан» Еврейской автономной области, утвержденный решением городской Думы </w:t>
      </w:r>
      <w:r w:rsidRPr="00EA19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30.06.2005 № 242 (в ред. решений городской Думы от 29.06.2006 № 377, </w:t>
      </w:r>
      <w:r w:rsidRPr="00EA19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24.09.2008 № 797, от 27.11.2008 № 837, от 28.05.2009 № 70, </w:t>
      </w:r>
      <w:r w:rsidRPr="00EA19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07.07.2009 № 97, от 09.11.2009 № 161, от 28.01.2010 № 224, </w:t>
      </w:r>
      <w:r w:rsidRPr="00EA19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26.02.2010 № 251, от 27.05.2010 № 313, от 24.06.2010 № 327, </w:t>
      </w:r>
      <w:r w:rsidRPr="00EA19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25.11.2010 № 421, от 27.01.2011 № 475, от 23.06.2011</w:t>
      </w:r>
      <w:proofErr w:type="gramEnd"/>
      <w:r w:rsidRPr="00EA1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proofErr w:type="gramStart"/>
      <w:r w:rsidRPr="00EA1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578, </w:t>
      </w:r>
      <w:r w:rsidRPr="00EA19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01.12.2011 № 667, от 26.01.2012 № 695, от 31.05.2012 № 767, </w:t>
      </w:r>
      <w:r w:rsidRPr="00EA19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27.09.2012 </w:t>
      </w:r>
      <w:hyperlink r:id="rId7" w:history="1">
        <w:r w:rsidRPr="00EA196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</w:t>
        </w:r>
      </w:hyperlink>
      <w:r w:rsidRPr="00EA1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822, от 28.02.2013 № 908, от 09.07.2013 № 963, </w:t>
      </w:r>
      <w:r w:rsidRPr="00EA19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30.01.2014 </w:t>
      </w:r>
      <w:hyperlink r:id="rId8" w:history="1">
        <w:r w:rsidRPr="00EA196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 1053</w:t>
        </w:r>
      </w:hyperlink>
      <w:r w:rsidRPr="00EA1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12.03.2014 </w:t>
      </w:r>
      <w:hyperlink r:id="rId9" w:history="1">
        <w:r w:rsidRPr="00EA196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 1082</w:t>
        </w:r>
      </w:hyperlink>
      <w:r w:rsidRPr="00EA1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24.06.2014 № 1133, </w:t>
      </w:r>
      <w:r w:rsidRPr="00EA19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09.12.2014 № 49, от 16.04.2015 № 119, от 24.09.2015 № 166, </w:t>
      </w:r>
      <w:r w:rsidRPr="00EA19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31.03.2016 № 260, от 29.09.2016 № 305, от 06.03.2017 № 384, </w:t>
      </w:r>
      <w:r w:rsidRPr="00EA19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07.06.2017 № 419, от 28.09.2017 № 454, от 25.01.2018 № 490, </w:t>
      </w:r>
      <w:r w:rsidRPr="00EA19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24.07.2018 № 554, от 29.11.2018</w:t>
      </w:r>
      <w:proofErr w:type="gramEnd"/>
      <w:r w:rsidRPr="00EA1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proofErr w:type="gramStart"/>
      <w:r w:rsidRPr="00EA1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585, от 19.03.2019 № 638, </w:t>
      </w:r>
      <w:r w:rsidRPr="00EA19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A196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от 30.03.2020 № 55, от 26.11.2020 № 105, от 24.12.2020 № 114, </w:t>
      </w:r>
      <w:r w:rsidRPr="00EA19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25.03.2021 № 137, от 24.06.2021 № 159, от 30.09.2021 № 187, </w:t>
      </w:r>
      <w:r w:rsidRPr="00EA19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25.01.2022 № 232, от 30.06.2022 № 284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08.06.2023 № 403</w:t>
      </w:r>
      <w:r w:rsidRPr="00EA1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1B04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следующие изменение и дополнения</w:t>
      </w:r>
      <w:r w:rsidRPr="00EA196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</w:p>
    <w:p w:rsidR="00FE1C77" w:rsidRPr="00FE1C77" w:rsidRDefault="00EA1963" w:rsidP="00FE1C77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="00F411D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Статью 3 дополнить пунктом 45</w:t>
      </w:r>
      <w:r w:rsidR="00FE1C77" w:rsidRPr="00FE1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содержания:</w:t>
      </w:r>
    </w:p>
    <w:p w:rsidR="00FE1C77" w:rsidRPr="00FE1C77" w:rsidRDefault="00F411DD" w:rsidP="00FE1C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«45</w:t>
      </w:r>
      <w:r w:rsidR="00FE1C77" w:rsidRPr="00FE1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осуществление выявления объектов накопленного вреда окружающей среде и организация ликвидации такого вреда применительно </w:t>
      </w:r>
      <w:r w:rsidR="00FE1C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E1C77" w:rsidRPr="00FE1C77">
        <w:rPr>
          <w:rFonts w:ascii="Times New Roman" w:eastAsia="Times New Roman" w:hAnsi="Times New Roman" w:cs="Times New Roman"/>
          <w:sz w:val="28"/>
          <w:szCs w:val="28"/>
          <w:lang w:eastAsia="ru-RU"/>
        </w:rPr>
        <w:t>к территориям, расположенным в границах земельных участков, находящихся в собственности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</w:t>
      </w:r>
      <w:proofErr w:type="gramStart"/>
      <w:r w:rsidR="00FE1C77" w:rsidRPr="00FE1C77">
        <w:rPr>
          <w:rFonts w:ascii="Times New Roman" w:eastAsia="Times New Roman" w:hAnsi="Times New Roman" w:cs="Times New Roman"/>
          <w:sz w:val="28"/>
          <w:szCs w:val="28"/>
          <w:lang w:eastAsia="ru-RU"/>
        </w:rPr>
        <w:t>.»;</w:t>
      </w:r>
      <w:proofErr w:type="gramEnd"/>
    </w:p>
    <w:p w:rsidR="008D2AF6" w:rsidRPr="008D2AF6" w:rsidRDefault="0076273D" w:rsidP="008D2A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CA7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8D2AF6" w:rsidRPr="008D2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пункте 32 части 3 статьи 19 слова «федеральными законами» заменить словами «Федеральным законом от 06.10.2003 № 131-ФЗ </w:t>
      </w:r>
      <w:r w:rsidR="008D2AF6" w:rsidRPr="008D2A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«Об общих принципах организации местного самоуправления в Российской Федерации».».</w:t>
      </w:r>
    </w:p>
    <w:p w:rsidR="00FE1C77" w:rsidRPr="00FE1C77" w:rsidRDefault="00FE1C77" w:rsidP="00FE1C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1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1B0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A40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Статью 21 дополнить частью</w:t>
      </w:r>
      <w:r w:rsidR="00106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7</w:t>
      </w:r>
      <w:r w:rsidRPr="00FE1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следующего содержания:</w:t>
      </w:r>
    </w:p>
    <w:p w:rsidR="00FE1C77" w:rsidRPr="00FE1C77" w:rsidRDefault="00106598" w:rsidP="00FE1C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«7</w:t>
      </w:r>
      <w:r w:rsidR="00FE1C77" w:rsidRPr="00FE1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="00FE1C77" w:rsidRPr="00FE1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Председатель </w:t>
      </w:r>
      <w:r w:rsidR="00F10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городской Думы</w:t>
      </w:r>
      <w:r w:rsidR="00FE1C77" w:rsidRPr="00FE1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</w:t>
      </w:r>
      <w:r w:rsidR="00FB4C30" w:rsidRPr="00FB4C30">
        <w:rPr>
          <w:rFonts w:ascii="Times New Roman" w:hAnsi="Times New Roman" w:cs="Times New Roman"/>
          <w:color w:val="000000"/>
          <w:sz w:val="28"/>
          <w:szCs w:val="28"/>
        </w:rPr>
        <w:t>от 06.10.2003 № 131-ФЗ «Об общих принципах организации местного самоуправления в Российской Федерации»</w:t>
      </w:r>
      <w:r w:rsidR="00156B4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E1C77" w:rsidRPr="00FE1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другими федеральными законами в целях противодействия коррупции, </w:t>
      </w:r>
      <w:r w:rsidR="00FB4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E1C77" w:rsidRPr="00FE1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случае, если несоблюдение таких ограничений, запретов и требований, </w:t>
      </w:r>
      <w:r w:rsidR="00FB4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E1C77" w:rsidRPr="00FE1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также неисполнение таких обязанностей признается</w:t>
      </w:r>
      <w:proofErr w:type="gramEnd"/>
      <w:r w:rsidR="00FE1C77" w:rsidRPr="00FE1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следствием не зависящих от него обстоятельств в порядке, предусмотренном частями 3 - 6 статьи 13 Федерального закона от 25.12.2008 № 273-ФЗ «О противодействии коррупции»</w:t>
      </w:r>
      <w:proofErr w:type="gramStart"/>
      <w:r w:rsidR="00FE1C77" w:rsidRPr="00FE1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.»</w:t>
      </w:r>
      <w:proofErr w:type="gramEnd"/>
      <w:r w:rsidR="00FE1C77" w:rsidRPr="00FE1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E1C77" w:rsidRPr="00FE1C77" w:rsidRDefault="007C6A68" w:rsidP="00FE1C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6A6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Прямоугольник 2" o:spid="_x0000_s1026" style="position:absolute;left:0;text-align:left;margin-left:335.1pt;margin-top:380.85pt;width:99.1pt;height:48.5pt;z-index:-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" filled="f" stroked="f">
            <o:lock v:ext="edit" aspectratio="t"/>
          </v:rect>
        </w:pict>
      </w:r>
      <w:r w:rsidR="001B0431">
        <w:rPr>
          <w:rFonts w:ascii="Times New Roman" w:eastAsia="Times New Roman" w:hAnsi="Times New Roman" w:cs="Times New Roman"/>
          <w:sz w:val="28"/>
          <w:szCs w:val="28"/>
          <w:lang w:eastAsia="ru-RU"/>
        </w:rPr>
        <w:t>1.4</w:t>
      </w:r>
      <w:r w:rsidR="00FE1C77" w:rsidRPr="00FE1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06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Статью 23</w:t>
      </w:r>
      <w:r w:rsidR="00A40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дополнить частью</w:t>
      </w:r>
      <w:r w:rsidR="00106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9.1</w:t>
      </w:r>
      <w:r w:rsidR="00FE1C77" w:rsidRPr="00FE1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следующего содержания:</w:t>
      </w:r>
    </w:p>
    <w:p w:rsidR="00FE1C77" w:rsidRPr="00FE1C77" w:rsidRDefault="00106598" w:rsidP="00FE1C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«9.</w:t>
      </w:r>
      <w:r w:rsidR="00FE1C77" w:rsidRPr="00FE1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Мэр города </w:t>
      </w:r>
      <w:r w:rsidR="00FE1C77" w:rsidRPr="00FE1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</w:t>
      </w:r>
      <w:r w:rsidR="00FB4C30" w:rsidRPr="00FB4C30">
        <w:rPr>
          <w:rFonts w:ascii="Times New Roman" w:hAnsi="Times New Roman" w:cs="Times New Roman"/>
          <w:color w:val="000000"/>
          <w:sz w:val="28"/>
          <w:szCs w:val="28"/>
        </w:rPr>
        <w:t>от 06.10.2003 № 131-ФЗ «Об общих принципах организации местного самоуправления в Российской Федерации»</w:t>
      </w:r>
      <w:r w:rsidR="00156B4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E1C77" w:rsidRPr="00FE1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другими федеральными законами в целях противодействия коррупции, </w:t>
      </w:r>
      <w:r w:rsidR="00156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E1C77" w:rsidRPr="00FE1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случае, если несоблюдение таких ограничений, запретов и требований, </w:t>
      </w:r>
      <w:r w:rsidR="00156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E1C77" w:rsidRPr="00FE1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также неисполнение таких обязанностей признается следствием</w:t>
      </w:r>
      <w:proofErr w:type="gramEnd"/>
      <w:r w:rsidR="00FE1C77" w:rsidRPr="00FE1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зависящих от него обстоятельств в порядке, предусмотренном частями 3 - 6 статьи 13 Федерального закона от 25.12.2008 № 273-ФЗ «О противодействии коррупции»</w:t>
      </w:r>
      <w:proofErr w:type="gramStart"/>
      <w:r w:rsidR="00FE1C77" w:rsidRPr="00FE1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.»</w:t>
      </w:r>
      <w:proofErr w:type="gramEnd"/>
      <w:r w:rsidR="00FE1C77" w:rsidRPr="00FE1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E1C77" w:rsidRPr="00FE1C77" w:rsidRDefault="001B0431" w:rsidP="00FE1C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</w:t>
      </w:r>
      <w:r w:rsidR="00A40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Статью 24</w:t>
      </w:r>
      <w:r w:rsidR="00FE1C77" w:rsidRPr="00FE1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дополнить </w:t>
      </w:r>
      <w:r w:rsidR="00A40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частью 4</w:t>
      </w:r>
      <w:r w:rsidR="00FE1C77" w:rsidRPr="00FE1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следующего содержания:</w:t>
      </w:r>
    </w:p>
    <w:p w:rsidR="00FE1C77" w:rsidRPr="00FE1C77" w:rsidRDefault="00FE1C77" w:rsidP="00FE1C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1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A40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proofErr w:type="gramStart"/>
      <w:r w:rsidRPr="00FE1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Депутат </w:t>
      </w:r>
      <w:r w:rsidR="00A40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городской Думы</w:t>
      </w:r>
      <w:r w:rsidR="001B0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заместитель председателя городской Думы</w:t>
      </w:r>
      <w:r w:rsidRPr="00FE1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</w:t>
      </w:r>
      <w:r w:rsidR="00FB4C30" w:rsidRPr="00FB4C30">
        <w:rPr>
          <w:rFonts w:ascii="Times New Roman" w:hAnsi="Times New Roman" w:cs="Times New Roman"/>
          <w:color w:val="000000"/>
          <w:sz w:val="28"/>
          <w:szCs w:val="28"/>
        </w:rPr>
        <w:t xml:space="preserve">от 06.10.2003 № 131-ФЗ «Об общих принципах организации </w:t>
      </w:r>
      <w:r w:rsidR="00FB4C30" w:rsidRPr="00FB4C30">
        <w:rPr>
          <w:rFonts w:ascii="Times New Roman" w:hAnsi="Times New Roman" w:cs="Times New Roman"/>
          <w:color w:val="000000"/>
          <w:sz w:val="28"/>
          <w:szCs w:val="28"/>
        </w:rPr>
        <w:lastRenderedPageBreak/>
        <w:t>местного самоуправления в Российской Федерации»</w:t>
      </w:r>
      <w:r w:rsidR="00156B4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E1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другими федеральными законами в целях противодействия коррупции, в случае, если несоблюдение таких ограничений, запретов и требований, а также</w:t>
      </w:r>
      <w:proofErr w:type="gramEnd"/>
      <w:r w:rsidRPr="00FE1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неисполнение таких обязанностей признается следствием не зависящих от него обстоятельств в порядке, предусмотренном частями 3 - 6 статьи 13 Федерального закона от 25.12.2008 № 273-ФЗ «О противодействии коррупции»</w:t>
      </w:r>
      <w:proofErr w:type="gramStart"/>
      <w:r w:rsidRPr="00FE1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.»</w:t>
      </w:r>
      <w:proofErr w:type="gramEnd"/>
      <w:r w:rsidRPr="00FE1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E1C77" w:rsidRPr="00FE1C77" w:rsidRDefault="001B0431" w:rsidP="008D2A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1.6</w:t>
      </w:r>
      <w:r w:rsidR="008D2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Часть 1 статьи 27 </w:t>
      </w:r>
      <w:r w:rsidR="00A4046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пунктом 101</w:t>
      </w:r>
      <w:r w:rsidR="00FE1C77" w:rsidRPr="00FE1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содержания:</w:t>
      </w:r>
    </w:p>
    <w:p w:rsidR="00FE1C77" w:rsidRPr="00FE1C77" w:rsidRDefault="00A40466" w:rsidP="00FE1C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«101</w:t>
      </w:r>
      <w:r w:rsidR="00FE1C77" w:rsidRPr="00FE1C77">
        <w:rPr>
          <w:rFonts w:ascii="Times New Roman" w:eastAsia="Times New Roman" w:hAnsi="Times New Roman" w:cs="Times New Roman"/>
          <w:sz w:val="28"/>
          <w:szCs w:val="28"/>
          <w:lang w:eastAsia="ru-RU"/>
        </w:rPr>
        <w:t>) осуществл</w:t>
      </w:r>
      <w:r w:rsidR="001B0431">
        <w:rPr>
          <w:rFonts w:ascii="Times New Roman" w:eastAsia="Times New Roman" w:hAnsi="Times New Roman" w:cs="Times New Roman"/>
          <w:sz w:val="28"/>
          <w:szCs w:val="28"/>
          <w:lang w:eastAsia="ru-RU"/>
        </w:rPr>
        <w:t>яет</w:t>
      </w:r>
      <w:r w:rsidR="00FE1C77" w:rsidRPr="00FE1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выявлени</w:t>
      </w:r>
      <w:r w:rsidR="001B043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E1C77" w:rsidRPr="00FE1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объектов накопленного вреда окружающей среде и орга</w:t>
      </w:r>
      <w:r w:rsidR="001B0431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низацию</w:t>
      </w:r>
      <w:r w:rsidR="00FE1C77" w:rsidRPr="00FE1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ликвидации такого вреда применительно </w:t>
      </w:r>
      <w:r w:rsidR="00FE1C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E1C77" w:rsidRPr="00FE1C77">
        <w:rPr>
          <w:rFonts w:ascii="Times New Roman" w:eastAsia="Times New Roman" w:hAnsi="Times New Roman" w:cs="Times New Roman"/>
          <w:sz w:val="28"/>
          <w:szCs w:val="28"/>
          <w:lang w:eastAsia="ru-RU"/>
        </w:rPr>
        <w:t>к территориям, расположенным в границах земельных участков, находящихся в собственности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</w:t>
      </w:r>
      <w:proofErr w:type="gramStart"/>
      <w:r w:rsidR="00FE1C77" w:rsidRPr="00FE1C77">
        <w:rPr>
          <w:rFonts w:ascii="Times New Roman" w:eastAsia="Times New Roman" w:hAnsi="Times New Roman" w:cs="Times New Roman"/>
          <w:sz w:val="28"/>
          <w:szCs w:val="28"/>
          <w:lang w:eastAsia="ru-RU"/>
        </w:rPr>
        <w:t>.»;</w:t>
      </w:r>
      <w:proofErr w:type="gramEnd"/>
    </w:p>
    <w:p w:rsidR="00FE1C77" w:rsidRPr="00FE1C77" w:rsidRDefault="001B0431" w:rsidP="00FE1C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1.7</w:t>
      </w:r>
      <w:r w:rsidR="00407E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Статью 29</w:t>
      </w:r>
      <w:r w:rsidR="00FE1C77" w:rsidRPr="00FE1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дополнить абзацем следующего содержания:</w:t>
      </w:r>
    </w:p>
    <w:p w:rsidR="00EA1963" w:rsidRPr="00EA1963" w:rsidRDefault="00FE1C77" w:rsidP="00FE1C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E1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«Председатель</w:t>
      </w:r>
      <w:r w:rsidR="00407E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контрольно-счетной палаты</w:t>
      </w:r>
      <w:r w:rsidRPr="00FE1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освобождается </w:t>
      </w:r>
      <w:r w:rsidRPr="00FE1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от ответственности за несоблюдение ограничений и запретов, требований о предотвращении или об урегулировании конфликта интересов </w:t>
      </w:r>
      <w:r w:rsidRPr="00FE1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и неисполнение обязанностей, установленных Федеральным законом </w:t>
      </w:r>
      <w:r w:rsidR="00FB4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87502">
        <w:rPr>
          <w:rFonts w:ascii="Times New Roman" w:hAnsi="Times New Roman" w:cs="Times New Roman"/>
          <w:color w:val="000000"/>
          <w:sz w:val="28"/>
          <w:szCs w:val="28"/>
        </w:rPr>
        <w:t>от 07.02.2011 № 6</w:t>
      </w:r>
      <w:r w:rsidR="00FB4C30" w:rsidRPr="00FB4C30">
        <w:rPr>
          <w:rFonts w:ascii="Times New Roman" w:hAnsi="Times New Roman" w:cs="Times New Roman"/>
          <w:color w:val="000000"/>
          <w:sz w:val="28"/>
          <w:szCs w:val="28"/>
        </w:rPr>
        <w:t xml:space="preserve">-ФЗ «Об общих принципах организации </w:t>
      </w:r>
      <w:r w:rsidR="00087502">
        <w:rPr>
          <w:rFonts w:ascii="Times New Roman" w:hAnsi="Times New Roman" w:cs="Times New Roman"/>
          <w:color w:val="000000"/>
          <w:sz w:val="28"/>
          <w:szCs w:val="28"/>
        </w:rPr>
        <w:t xml:space="preserve">и деятельности контрольно-счетных органов субъектов </w:t>
      </w:r>
      <w:r w:rsidR="00FB4C30" w:rsidRPr="00FB4C30">
        <w:rPr>
          <w:rFonts w:ascii="Times New Roman" w:hAnsi="Times New Roman" w:cs="Times New Roman"/>
          <w:color w:val="000000"/>
          <w:sz w:val="28"/>
          <w:szCs w:val="28"/>
        </w:rPr>
        <w:t>Российской Федерации</w:t>
      </w:r>
      <w:r w:rsidR="00087502">
        <w:rPr>
          <w:rFonts w:ascii="Times New Roman" w:hAnsi="Times New Roman" w:cs="Times New Roman"/>
          <w:color w:val="000000"/>
          <w:sz w:val="28"/>
          <w:szCs w:val="28"/>
        </w:rPr>
        <w:t>, федеральных территорий и муниципальных образований</w:t>
      </w:r>
      <w:r w:rsidR="00FB4C30" w:rsidRPr="00FB4C30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156B4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E1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другими федеральными законами в целях противодействия коррупции, в случае, если несоблюдение таких ограничений, запретов и</w:t>
      </w:r>
      <w:proofErr w:type="gramEnd"/>
      <w:r w:rsidRPr="00FE1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требований, а также неисполнение таких обязанностей признается следствием не зависящих от него обстоятельств </w:t>
      </w:r>
      <w:r w:rsidR="00FB4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1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порядке, предусмотренном частями 3 - 6 статьи 13 Федерального закона </w:t>
      </w:r>
      <w:r w:rsidR="00FB4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1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25.12.2008 № 273-ФЗ «О противодействии коррупции»</w:t>
      </w:r>
      <w:proofErr w:type="gramStart"/>
      <w:r w:rsidRPr="00FE1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.»</w:t>
      </w:r>
      <w:proofErr w:type="gramEnd"/>
      <w:r w:rsidRPr="00FE1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A1963" w:rsidRPr="00EA1963" w:rsidRDefault="00EA1963" w:rsidP="00EA19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Направить настоящее решение для государственной регистрации </w:t>
      </w:r>
      <w:r w:rsidRPr="00EA19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Управление Министерства юстиции Российской Федерации по Хабаровскому краю и Еврейской автономной области.</w:t>
      </w:r>
    </w:p>
    <w:p w:rsidR="00EA1963" w:rsidRPr="00EA1963" w:rsidRDefault="00EA1963" w:rsidP="00EA19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963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Опубликовать настоящее решение в «Муниципальной информационной газете», сетевом издании «ЭСМИГ» и на портале Министерства юстиции Российской Федерации «Нормативные правовые акты в Российской Федерации» в информационно-телекоммуникационной сети Интернет.</w:t>
      </w:r>
    </w:p>
    <w:p w:rsidR="00EA1963" w:rsidRPr="00EA1963" w:rsidRDefault="00EA1963" w:rsidP="00EA19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963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Настоящее решение вступает в силу после его официального опубликования.</w:t>
      </w:r>
    </w:p>
    <w:p w:rsidR="00EA1963" w:rsidRDefault="00EA1963" w:rsidP="00EA19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0431" w:rsidRDefault="001B0431" w:rsidP="00EA19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0431" w:rsidRPr="00EA1963" w:rsidRDefault="001B0431" w:rsidP="00EA19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5E9B" w:rsidRDefault="00EA1963" w:rsidP="00135E9B">
      <w:pPr>
        <w:widowControl w:val="0"/>
        <w:tabs>
          <w:tab w:val="left" w:pos="73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городской Думы                                           </w:t>
      </w:r>
      <w:r w:rsidR="00135E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EA1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135E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EA1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 Болтов</w:t>
      </w:r>
      <w:bookmarkStart w:id="0" w:name="_GoBack"/>
      <w:bookmarkEnd w:id="0"/>
    </w:p>
    <w:p w:rsidR="00135E9B" w:rsidRDefault="00135E9B" w:rsidP="00135E9B">
      <w:pPr>
        <w:widowControl w:val="0"/>
        <w:tabs>
          <w:tab w:val="left" w:pos="73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5E9B" w:rsidRDefault="00135E9B" w:rsidP="00135E9B">
      <w:pPr>
        <w:widowControl w:val="0"/>
        <w:tabs>
          <w:tab w:val="left" w:pos="73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733E" w:rsidRPr="00CA7C7D" w:rsidRDefault="00135E9B" w:rsidP="00135E9B">
      <w:pPr>
        <w:widowControl w:val="0"/>
        <w:tabs>
          <w:tab w:val="left" w:pos="73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Мэр город                       </w:t>
      </w:r>
      <w:r w:rsidR="00EA1963" w:rsidRPr="00EA1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М.А. Семёнов</w:t>
      </w:r>
    </w:p>
    <w:sectPr w:rsidR="0081733E" w:rsidRPr="00CA7C7D" w:rsidSect="00EB3C10">
      <w:headerReference w:type="default" r:id="rId10"/>
      <w:pgSz w:w="11906" w:h="16838"/>
      <w:pgMar w:top="1134" w:right="1134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198B" w:rsidRDefault="0085198B" w:rsidP="00EB3C10">
      <w:pPr>
        <w:spacing w:after="0" w:line="240" w:lineRule="auto"/>
      </w:pPr>
      <w:r>
        <w:separator/>
      </w:r>
    </w:p>
  </w:endnote>
  <w:endnote w:type="continuationSeparator" w:id="0">
    <w:p w:rsidR="0085198B" w:rsidRDefault="0085198B" w:rsidP="00EB3C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198B" w:rsidRDefault="0085198B" w:rsidP="00EB3C10">
      <w:pPr>
        <w:spacing w:after="0" w:line="240" w:lineRule="auto"/>
      </w:pPr>
      <w:r>
        <w:separator/>
      </w:r>
    </w:p>
  </w:footnote>
  <w:footnote w:type="continuationSeparator" w:id="0">
    <w:p w:rsidR="0085198B" w:rsidRDefault="0085198B" w:rsidP="00EB3C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0952782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EB3C10" w:rsidRPr="00EB3C10" w:rsidRDefault="007C6A68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B3C1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B3C10" w:rsidRPr="00EB3C1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B3C1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35E9B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EB3C1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EB3C10" w:rsidRDefault="00EB3C10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67C9"/>
    <w:rsid w:val="00087502"/>
    <w:rsid w:val="000D5996"/>
    <w:rsid w:val="00106598"/>
    <w:rsid w:val="00135E9B"/>
    <w:rsid w:val="00156B4D"/>
    <w:rsid w:val="001B0431"/>
    <w:rsid w:val="003F27EC"/>
    <w:rsid w:val="00407E4A"/>
    <w:rsid w:val="004B4909"/>
    <w:rsid w:val="0076273D"/>
    <w:rsid w:val="007C6A68"/>
    <w:rsid w:val="0081733E"/>
    <w:rsid w:val="0085198B"/>
    <w:rsid w:val="00871908"/>
    <w:rsid w:val="008D2AF6"/>
    <w:rsid w:val="00A40466"/>
    <w:rsid w:val="00B467C9"/>
    <w:rsid w:val="00BD10C0"/>
    <w:rsid w:val="00C84636"/>
    <w:rsid w:val="00CA7C7D"/>
    <w:rsid w:val="00E67D47"/>
    <w:rsid w:val="00EA1963"/>
    <w:rsid w:val="00EB3C10"/>
    <w:rsid w:val="00ED7149"/>
    <w:rsid w:val="00F10FA7"/>
    <w:rsid w:val="00F411DD"/>
    <w:rsid w:val="00F56EA5"/>
    <w:rsid w:val="00F741D0"/>
    <w:rsid w:val="00FB4C30"/>
    <w:rsid w:val="00FD4A67"/>
    <w:rsid w:val="00FE1C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E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19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196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E1C77"/>
    <w:pPr>
      <w:spacing w:after="0" w:line="240" w:lineRule="auto"/>
    </w:pPr>
  </w:style>
  <w:style w:type="paragraph" w:customStyle="1" w:styleId="text">
    <w:name w:val="text"/>
    <w:basedOn w:val="a"/>
    <w:rsid w:val="0081733E"/>
    <w:pPr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EB3C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B3C10"/>
  </w:style>
  <w:style w:type="paragraph" w:styleId="a8">
    <w:name w:val="footer"/>
    <w:basedOn w:val="a"/>
    <w:link w:val="a9"/>
    <w:uiPriority w:val="99"/>
    <w:unhideWhenUsed/>
    <w:rsid w:val="00EB3C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B3C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19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196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E1C77"/>
    <w:pPr>
      <w:spacing w:after="0" w:line="240" w:lineRule="auto"/>
    </w:pPr>
  </w:style>
  <w:style w:type="paragraph" w:customStyle="1" w:styleId="text">
    <w:name w:val="text"/>
    <w:basedOn w:val="a"/>
    <w:rsid w:val="0081733E"/>
    <w:pPr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EB3C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B3C10"/>
  </w:style>
  <w:style w:type="paragraph" w:styleId="a8">
    <w:name w:val="footer"/>
    <w:basedOn w:val="a"/>
    <w:link w:val="a9"/>
    <w:uiPriority w:val="99"/>
    <w:unhideWhenUsed/>
    <w:rsid w:val="00EB3C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B3C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CC9A4654DE06BF9ADE94B1F28A87404E3CCF6CF31AE1A3FB168E2D4540996D001082E851B8CC61CCD873EZE5EE" TargetMode="Externa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39B8AA29027D33E9211502307544386136416DB4F1B8BD92AB25BD8337345629AD464F93B2313DBF9E429D1R5W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BCC9A4654DE06BF9ADE94B1F28A87404E3CCF6CF31AF1F38B468E2D4540996D001082E851B8CC61CCD873EZE5E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1058</Words>
  <Characters>6037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ГОРОДСКАЯ ДУМА</vt:lpstr>
      <vt:lpstr>РЕШЕНИЕ</vt:lpstr>
    </vt:vector>
  </TitlesOfParts>
  <Company>Минюст России</Company>
  <LinksUpToDate>false</LinksUpToDate>
  <CharactersWithSpaces>7081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Лупинская Елена Геннадьевна</dc:creator>
  <cp:keywords/>
  <dc:description/>
  <cp:lastModifiedBy>duma02</cp:lastModifiedBy>
  <cp:revision>21</cp:revision>
  <cp:lastPrinted>2023-10-13T05:41:00Z</cp:lastPrinted>
  <dcterms:created xsi:type="dcterms:W3CDTF">2023-09-13T00:32:00Z</dcterms:created>
  <dcterms:modified xsi:type="dcterms:W3CDTF">2023-10-13T05:46:00Z</dcterms:modified>
</cp:coreProperties>
</file>