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E43880" w:rsidRDefault="00786C0F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AE30E7" w:rsidRPr="0088659F" w:rsidRDefault="00B76A66" w:rsidP="0088659F">
                  <w:r>
                    <w:t>проект</w:t>
                  </w:r>
                </w:p>
              </w:txbxContent>
            </v:textbox>
          </v:shape>
        </w:pict>
      </w:r>
      <w:r w:rsidR="00E20407" w:rsidRPr="00E43880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E43880" w:rsidRDefault="00E304A8" w:rsidP="00E304A8">
      <w:pPr>
        <w:pStyle w:val="a3"/>
        <w:rPr>
          <w:b/>
          <w:sz w:val="28"/>
          <w:szCs w:val="28"/>
        </w:rPr>
      </w:pPr>
      <w:r w:rsidRPr="00E43880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E43880" w:rsidRDefault="00CB3824" w:rsidP="00025C0C">
      <w:pPr>
        <w:pStyle w:val="a3"/>
        <w:rPr>
          <w:b/>
          <w:sz w:val="28"/>
          <w:szCs w:val="28"/>
        </w:rPr>
      </w:pPr>
      <w:r w:rsidRPr="00E43880">
        <w:rPr>
          <w:b/>
          <w:sz w:val="28"/>
          <w:szCs w:val="28"/>
        </w:rPr>
        <w:t xml:space="preserve">Еврейской </w:t>
      </w:r>
      <w:r w:rsidR="00B00EEA" w:rsidRPr="00E43880">
        <w:rPr>
          <w:b/>
          <w:sz w:val="28"/>
          <w:szCs w:val="28"/>
        </w:rPr>
        <w:t>а</w:t>
      </w:r>
      <w:r w:rsidR="001201AE" w:rsidRPr="00E43880">
        <w:rPr>
          <w:b/>
          <w:sz w:val="28"/>
          <w:szCs w:val="28"/>
        </w:rPr>
        <w:t xml:space="preserve">втономной </w:t>
      </w:r>
      <w:r w:rsidR="00E304A8" w:rsidRPr="00E43880">
        <w:rPr>
          <w:b/>
          <w:sz w:val="28"/>
          <w:szCs w:val="28"/>
        </w:rPr>
        <w:t>области</w:t>
      </w:r>
    </w:p>
    <w:p w:rsidR="00025C0C" w:rsidRPr="00E43880" w:rsidRDefault="00025C0C" w:rsidP="00025C0C">
      <w:pPr>
        <w:pStyle w:val="a3"/>
        <w:rPr>
          <w:b/>
          <w:sz w:val="28"/>
          <w:szCs w:val="28"/>
        </w:rPr>
      </w:pPr>
    </w:p>
    <w:p w:rsidR="00E304A8" w:rsidRPr="00E43880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E43880">
        <w:rPr>
          <w:sz w:val="28"/>
          <w:szCs w:val="28"/>
        </w:rPr>
        <w:t>ГОРОДСКАЯ</w:t>
      </w:r>
      <w:r w:rsidR="00211F6E" w:rsidRPr="00E43880">
        <w:rPr>
          <w:sz w:val="28"/>
          <w:szCs w:val="28"/>
        </w:rPr>
        <w:t xml:space="preserve"> </w:t>
      </w:r>
      <w:r w:rsidRPr="00E43880">
        <w:rPr>
          <w:sz w:val="28"/>
          <w:szCs w:val="28"/>
        </w:rPr>
        <w:t>ДУМА</w:t>
      </w:r>
    </w:p>
    <w:p w:rsidR="00E304A8" w:rsidRPr="00E43880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E43880">
        <w:rPr>
          <w:sz w:val="28"/>
          <w:szCs w:val="28"/>
        </w:rPr>
        <w:t>РЕШЕНИЕ</w:t>
      </w:r>
    </w:p>
    <w:p w:rsidR="00B00EEA" w:rsidRPr="00E43880" w:rsidRDefault="00692676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  <w:u w:val="single"/>
        </w:rPr>
        <w:t xml:space="preserve">                </w:t>
      </w:r>
      <w:r w:rsidR="00AC22E5" w:rsidRPr="00E43880">
        <w:rPr>
          <w:sz w:val="28"/>
        </w:rPr>
        <w:tab/>
        <w:t>№</w:t>
      </w:r>
      <w:r w:rsidR="00726553" w:rsidRPr="00E43880">
        <w:rPr>
          <w:sz w:val="28"/>
        </w:rPr>
        <w:t xml:space="preserve"> </w:t>
      </w:r>
      <w:r w:rsidR="003B1CBE" w:rsidRPr="00E43880">
        <w:rPr>
          <w:sz w:val="28"/>
        </w:rPr>
        <w:t xml:space="preserve"> </w:t>
      </w:r>
      <w:r>
        <w:rPr>
          <w:sz w:val="28"/>
        </w:rPr>
        <w:t>___</w:t>
      </w:r>
    </w:p>
    <w:p w:rsidR="00B00EEA" w:rsidRPr="00E43880" w:rsidRDefault="00B00EEA" w:rsidP="00E304A8">
      <w:pPr>
        <w:jc w:val="both"/>
        <w:rPr>
          <w:sz w:val="28"/>
        </w:rPr>
      </w:pPr>
    </w:p>
    <w:p w:rsidR="00E304A8" w:rsidRPr="00E43880" w:rsidRDefault="00B00EEA" w:rsidP="00B00EEA">
      <w:pPr>
        <w:jc w:val="center"/>
        <w:rPr>
          <w:sz w:val="28"/>
          <w:szCs w:val="28"/>
        </w:rPr>
      </w:pPr>
      <w:r w:rsidRPr="00E43880">
        <w:rPr>
          <w:sz w:val="28"/>
          <w:szCs w:val="28"/>
        </w:rPr>
        <w:t>г. Биробиджан</w:t>
      </w:r>
    </w:p>
    <w:p w:rsidR="00B00EEA" w:rsidRPr="00E43880" w:rsidRDefault="00B00EEA" w:rsidP="00B00EEA">
      <w:pPr>
        <w:jc w:val="center"/>
        <w:rPr>
          <w:sz w:val="28"/>
          <w:szCs w:val="28"/>
        </w:rPr>
      </w:pPr>
    </w:p>
    <w:p w:rsidR="00E20407" w:rsidRPr="00E43880" w:rsidRDefault="00E20407" w:rsidP="004C6C33">
      <w:pPr>
        <w:spacing w:line="288" w:lineRule="auto"/>
        <w:rPr>
          <w:sz w:val="28"/>
        </w:rPr>
      </w:pPr>
      <w:r w:rsidRPr="00E43880">
        <w:rPr>
          <w:sz w:val="28"/>
        </w:rPr>
        <w:t>Об исполнении бюджета муниципального образования «Город Биробиджан» Еврейской автономной области за 20</w:t>
      </w:r>
      <w:r w:rsidR="001B5294" w:rsidRPr="00E43880">
        <w:rPr>
          <w:sz w:val="28"/>
        </w:rPr>
        <w:t>2</w:t>
      </w:r>
      <w:r w:rsidR="00692676">
        <w:rPr>
          <w:sz w:val="28"/>
        </w:rPr>
        <w:t>3</w:t>
      </w:r>
      <w:r w:rsidRPr="00E43880">
        <w:rPr>
          <w:sz w:val="28"/>
        </w:rPr>
        <w:t xml:space="preserve"> год</w:t>
      </w:r>
    </w:p>
    <w:p w:rsidR="00E20407" w:rsidRPr="00E43880" w:rsidRDefault="00E20407" w:rsidP="004C6C33">
      <w:pPr>
        <w:spacing w:line="288" w:lineRule="auto"/>
        <w:rPr>
          <w:sz w:val="28"/>
        </w:rPr>
      </w:pPr>
    </w:p>
    <w:p w:rsidR="00E20407" w:rsidRPr="00E43880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E20407" w:rsidRPr="00E43880" w:rsidRDefault="00E20407" w:rsidP="004C6C33">
      <w:pPr>
        <w:pStyle w:val="ConsNonformat"/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>РЕШИЛА:</w:t>
      </w:r>
    </w:p>
    <w:p w:rsidR="00E20407" w:rsidRPr="00E43880" w:rsidRDefault="00E20407" w:rsidP="004C6C33">
      <w:pPr>
        <w:pStyle w:val="Con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«Город Биробиджан» Еврейской автономной области за              20</w:t>
      </w:r>
      <w:r w:rsidR="00253659" w:rsidRPr="00E43880">
        <w:rPr>
          <w:rFonts w:ascii="Times New Roman" w:hAnsi="Times New Roman" w:cs="Times New Roman"/>
          <w:sz w:val="28"/>
          <w:szCs w:val="28"/>
        </w:rPr>
        <w:t>2</w:t>
      </w:r>
      <w:r w:rsidR="008D1136">
        <w:rPr>
          <w:rFonts w:ascii="Times New Roman" w:hAnsi="Times New Roman" w:cs="Times New Roman"/>
          <w:sz w:val="28"/>
          <w:szCs w:val="28"/>
        </w:rPr>
        <w:t>3</w:t>
      </w:r>
      <w:r w:rsidR="00A9450B" w:rsidRPr="00E43880">
        <w:rPr>
          <w:rFonts w:ascii="Times New Roman" w:hAnsi="Times New Roman" w:cs="Times New Roman"/>
          <w:sz w:val="28"/>
          <w:szCs w:val="28"/>
        </w:rPr>
        <w:t xml:space="preserve"> год</w:t>
      </w:r>
      <w:r w:rsidRPr="00E43880">
        <w:rPr>
          <w:rFonts w:ascii="Times New Roman" w:hAnsi="Times New Roman" w:cs="Times New Roman"/>
          <w:sz w:val="28"/>
          <w:szCs w:val="28"/>
        </w:rPr>
        <w:t xml:space="preserve"> с общим объемом доходов бюджета в сумме </w:t>
      </w:r>
      <w:r w:rsidR="00692676">
        <w:rPr>
          <w:rFonts w:ascii="Times New Roman" w:hAnsi="Times New Roman" w:cs="Times New Roman"/>
          <w:sz w:val="28"/>
          <w:szCs w:val="28"/>
        </w:rPr>
        <w:t>3 166 544,9</w:t>
      </w:r>
      <w:r w:rsidRPr="00E43880">
        <w:rPr>
          <w:rFonts w:ascii="Times New Roman" w:hAnsi="Times New Roman" w:cs="Times New Roman"/>
          <w:sz w:val="28"/>
          <w:szCs w:val="28"/>
        </w:rPr>
        <w:t xml:space="preserve"> </w:t>
      </w:r>
      <w:r w:rsidR="00AE30E7" w:rsidRPr="00E438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43880">
        <w:rPr>
          <w:rFonts w:ascii="Times New Roman" w:hAnsi="Times New Roman" w:cs="Times New Roman"/>
          <w:sz w:val="28"/>
          <w:szCs w:val="28"/>
        </w:rPr>
        <w:t xml:space="preserve">тыс. рублей, общим объемом расходов в сумме </w:t>
      </w:r>
      <w:r w:rsidR="00692676">
        <w:rPr>
          <w:rFonts w:ascii="Times New Roman" w:hAnsi="Times New Roman" w:cs="Times New Roman"/>
          <w:sz w:val="28"/>
          <w:szCs w:val="28"/>
        </w:rPr>
        <w:t>3 260 466,3</w:t>
      </w:r>
      <w:r w:rsidRPr="00E43880">
        <w:rPr>
          <w:rFonts w:ascii="Times New Roman" w:hAnsi="Times New Roman" w:cs="Times New Roman"/>
          <w:sz w:val="28"/>
          <w:szCs w:val="28"/>
        </w:rPr>
        <w:t xml:space="preserve"> тыс. рублей, дефицитом</w:t>
      </w:r>
      <w:r w:rsidRPr="00E438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3880">
        <w:rPr>
          <w:rFonts w:ascii="Times New Roman" w:hAnsi="Times New Roman" w:cs="Times New Roman"/>
          <w:sz w:val="28"/>
          <w:szCs w:val="28"/>
        </w:rPr>
        <w:t xml:space="preserve">бюджета в сумме </w:t>
      </w:r>
      <w:r w:rsidR="00692676">
        <w:rPr>
          <w:rFonts w:ascii="Times New Roman" w:hAnsi="Times New Roman" w:cs="Times New Roman"/>
          <w:sz w:val="28"/>
          <w:szCs w:val="28"/>
        </w:rPr>
        <w:t>93 921,4</w:t>
      </w:r>
      <w:r w:rsidRPr="00E438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20407" w:rsidRPr="00E43880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>2. Утвердить показатели доходов бюджета муниципального образования «Город Биробиджан» Еврейской автономной области за             20</w:t>
      </w:r>
      <w:r w:rsidR="001B5294" w:rsidRPr="00E43880">
        <w:rPr>
          <w:rFonts w:ascii="Times New Roman" w:hAnsi="Times New Roman" w:cs="Times New Roman"/>
          <w:sz w:val="28"/>
          <w:szCs w:val="28"/>
        </w:rPr>
        <w:t>2</w:t>
      </w:r>
      <w:r w:rsidR="00692676">
        <w:rPr>
          <w:rFonts w:ascii="Times New Roman" w:hAnsi="Times New Roman" w:cs="Times New Roman"/>
          <w:sz w:val="28"/>
          <w:szCs w:val="28"/>
        </w:rPr>
        <w:t>3</w:t>
      </w:r>
      <w:r w:rsidRPr="00E43880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 согласно </w:t>
      </w:r>
      <w:r w:rsidR="004D42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43880">
        <w:rPr>
          <w:rFonts w:ascii="Times New Roman" w:hAnsi="Times New Roman" w:cs="Times New Roman"/>
          <w:sz w:val="28"/>
          <w:szCs w:val="28"/>
        </w:rPr>
        <w:t>приложению 1 к настоящему решению.</w:t>
      </w:r>
    </w:p>
    <w:p w:rsidR="00E20407" w:rsidRPr="00E43880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>3. Утвердить показатели расходов бюджета муниципального образования «Город Биробиджан» Еврейской автономной области за               20</w:t>
      </w:r>
      <w:r w:rsidR="001B5294" w:rsidRPr="00E43880">
        <w:rPr>
          <w:rFonts w:ascii="Times New Roman" w:hAnsi="Times New Roman" w:cs="Times New Roman"/>
          <w:sz w:val="28"/>
          <w:szCs w:val="28"/>
        </w:rPr>
        <w:t>2</w:t>
      </w:r>
      <w:r w:rsidR="00692676">
        <w:rPr>
          <w:rFonts w:ascii="Times New Roman" w:hAnsi="Times New Roman" w:cs="Times New Roman"/>
          <w:sz w:val="28"/>
          <w:szCs w:val="28"/>
        </w:rPr>
        <w:t>3</w:t>
      </w:r>
      <w:r w:rsidRPr="00E43880"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бюджета согласно приложению 2 к настоящему решению.</w:t>
      </w:r>
    </w:p>
    <w:p w:rsidR="00E20407" w:rsidRPr="00E43880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>4. Утвердить показатели расходов бюджета муниципального образования «Город Биробиджан» Еврейской автономной области за              20</w:t>
      </w:r>
      <w:r w:rsidR="001B5294" w:rsidRPr="00E43880">
        <w:rPr>
          <w:rFonts w:ascii="Times New Roman" w:hAnsi="Times New Roman" w:cs="Times New Roman"/>
          <w:sz w:val="28"/>
          <w:szCs w:val="28"/>
        </w:rPr>
        <w:t>2</w:t>
      </w:r>
      <w:r w:rsidR="00692676">
        <w:rPr>
          <w:rFonts w:ascii="Times New Roman" w:hAnsi="Times New Roman" w:cs="Times New Roman"/>
          <w:sz w:val="28"/>
          <w:szCs w:val="28"/>
        </w:rPr>
        <w:t>3</w:t>
      </w:r>
      <w:r w:rsidRPr="00E43880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бюджетов согласно приложению 3 к настоящему решению.</w:t>
      </w:r>
    </w:p>
    <w:p w:rsidR="00E20407" w:rsidRPr="00E43880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 xml:space="preserve">5. Утвердить источники финансирования дефицита бюджета муниципального образования «Город Биробиджан» Еврейской автономной </w:t>
      </w:r>
      <w:r w:rsidRPr="00E43880">
        <w:rPr>
          <w:rFonts w:ascii="Times New Roman" w:hAnsi="Times New Roman" w:cs="Times New Roman"/>
          <w:sz w:val="28"/>
          <w:szCs w:val="28"/>
        </w:rPr>
        <w:lastRenderedPageBreak/>
        <w:t>области за 20</w:t>
      </w:r>
      <w:r w:rsidR="001B5294" w:rsidRPr="00E43880">
        <w:rPr>
          <w:rFonts w:ascii="Times New Roman" w:hAnsi="Times New Roman" w:cs="Times New Roman"/>
          <w:sz w:val="28"/>
          <w:szCs w:val="28"/>
        </w:rPr>
        <w:t>2</w:t>
      </w:r>
      <w:r w:rsidR="00692676">
        <w:rPr>
          <w:rFonts w:ascii="Times New Roman" w:hAnsi="Times New Roman" w:cs="Times New Roman"/>
          <w:sz w:val="28"/>
          <w:szCs w:val="28"/>
        </w:rPr>
        <w:t>3</w:t>
      </w:r>
      <w:r w:rsidRPr="00E43880"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4 к настоящему решению.</w:t>
      </w:r>
    </w:p>
    <w:p w:rsidR="00E20407" w:rsidRPr="00E43880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 xml:space="preserve">6. </w:t>
      </w:r>
      <w:r w:rsidR="000263E8" w:rsidRPr="00E43880">
        <w:rPr>
          <w:rFonts w:ascii="Times New Roman" w:hAnsi="Times New Roman" w:cs="Times New Roman"/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E20407" w:rsidRPr="00E43880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>7. Настоящее решение вступает в силу со дня его официального опубликования.</w:t>
      </w:r>
    </w:p>
    <w:p w:rsidR="00E20407" w:rsidRPr="00E43880" w:rsidRDefault="00E20407" w:rsidP="004C6C33">
      <w:pPr>
        <w:spacing w:line="288" w:lineRule="auto"/>
        <w:ind w:firstLine="720"/>
        <w:jc w:val="both"/>
        <w:rPr>
          <w:sz w:val="28"/>
        </w:rPr>
      </w:pPr>
    </w:p>
    <w:p w:rsidR="00E20407" w:rsidRPr="00E43880" w:rsidRDefault="00E20407" w:rsidP="00E20407">
      <w:pPr>
        <w:jc w:val="both"/>
        <w:rPr>
          <w:sz w:val="28"/>
        </w:rPr>
      </w:pPr>
    </w:p>
    <w:p w:rsidR="00832F6E" w:rsidRPr="00E43880" w:rsidRDefault="00832F6E" w:rsidP="00E20407">
      <w:pPr>
        <w:jc w:val="both"/>
        <w:rPr>
          <w:sz w:val="28"/>
        </w:rPr>
      </w:pPr>
    </w:p>
    <w:p w:rsidR="00E20407" w:rsidRPr="00E43880" w:rsidRDefault="00A9450B" w:rsidP="00E20407">
      <w:pPr>
        <w:jc w:val="both"/>
        <w:rPr>
          <w:sz w:val="28"/>
          <w:szCs w:val="28"/>
        </w:rPr>
      </w:pPr>
      <w:r w:rsidRPr="00E43880">
        <w:rPr>
          <w:sz w:val="28"/>
          <w:szCs w:val="28"/>
        </w:rPr>
        <w:t>П</w:t>
      </w:r>
      <w:r w:rsidR="00150A2B" w:rsidRPr="00E43880">
        <w:rPr>
          <w:sz w:val="28"/>
          <w:szCs w:val="28"/>
        </w:rPr>
        <w:t>редседател</w:t>
      </w:r>
      <w:r w:rsidRPr="00E43880">
        <w:rPr>
          <w:sz w:val="28"/>
          <w:szCs w:val="28"/>
        </w:rPr>
        <w:t>ь</w:t>
      </w:r>
      <w:r w:rsidR="00150A2B" w:rsidRPr="00E43880">
        <w:rPr>
          <w:sz w:val="28"/>
          <w:szCs w:val="28"/>
        </w:rPr>
        <w:t xml:space="preserve"> городской Думы</w:t>
      </w:r>
      <w:r w:rsidR="00E20407" w:rsidRPr="00E43880">
        <w:rPr>
          <w:sz w:val="28"/>
          <w:szCs w:val="28"/>
        </w:rPr>
        <w:tab/>
      </w:r>
      <w:r w:rsidR="00E20407" w:rsidRPr="00E43880">
        <w:rPr>
          <w:sz w:val="28"/>
          <w:szCs w:val="28"/>
        </w:rPr>
        <w:tab/>
      </w:r>
      <w:r w:rsidR="00E20407"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="00832F6E" w:rsidRPr="00E43880">
        <w:rPr>
          <w:sz w:val="28"/>
          <w:szCs w:val="28"/>
        </w:rPr>
        <w:t xml:space="preserve"> </w:t>
      </w:r>
      <w:r w:rsidRPr="00E43880">
        <w:rPr>
          <w:sz w:val="28"/>
          <w:szCs w:val="28"/>
        </w:rPr>
        <w:t>А.В. Болтов</w:t>
      </w:r>
    </w:p>
    <w:p w:rsidR="004C6C33" w:rsidRPr="00E43880" w:rsidRDefault="004C6C33" w:rsidP="00E20407">
      <w:pPr>
        <w:jc w:val="both"/>
        <w:rPr>
          <w:sz w:val="28"/>
          <w:szCs w:val="28"/>
        </w:rPr>
      </w:pPr>
    </w:p>
    <w:p w:rsidR="000263E8" w:rsidRPr="00E43880" w:rsidRDefault="000263E8" w:rsidP="00E20407">
      <w:pPr>
        <w:jc w:val="both"/>
        <w:rPr>
          <w:sz w:val="28"/>
          <w:szCs w:val="28"/>
        </w:rPr>
      </w:pPr>
    </w:p>
    <w:p w:rsidR="00832F6E" w:rsidRPr="00E43880" w:rsidRDefault="00832F6E" w:rsidP="00E20407">
      <w:pPr>
        <w:jc w:val="both"/>
        <w:rPr>
          <w:sz w:val="28"/>
          <w:szCs w:val="28"/>
        </w:rPr>
      </w:pPr>
    </w:p>
    <w:p w:rsidR="004C6C33" w:rsidRDefault="004C6C33" w:rsidP="00E20407">
      <w:pPr>
        <w:jc w:val="both"/>
        <w:rPr>
          <w:sz w:val="28"/>
          <w:szCs w:val="28"/>
        </w:rPr>
      </w:pPr>
      <w:r w:rsidRPr="00E43880">
        <w:rPr>
          <w:sz w:val="28"/>
          <w:szCs w:val="28"/>
        </w:rPr>
        <w:t>Мэр города</w:t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="00986029" w:rsidRPr="00E43880">
        <w:rPr>
          <w:sz w:val="28"/>
          <w:szCs w:val="28"/>
        </w:rPr>
        <w:t xml:space="preserve">      </w:t>
      </w:r>
      <w:r w:rsidR="00832F6E" w:rsidRPr="00E43880">
        <w:rPr>
          <w:sz w:val="28"/>
          <w:szCs w:val="28"/>
        </w:rPr>
        <w:t xml:space="preserve"> </w:t>
      </w:r>
      <w:r w:rsidR="00986029" w:rsidRPr="00E43880">
        <w:rPr>
          <w:sz w:val="28"/>
          <w:szCs w:val="28"/>
        </w:rPr>
        <w:t xml:space="preserve"> М.А. Сем</w:t>
      </w:r>
      <w:r w:rsidR="00AE30E7" w:rsidRPr="00E43880">
        <w:rPr>
          <w:sz w:val="28"/>
          <w:szCs w:val="28"/>
        </w:rPr>
        <w:t>ё</w:t>
      </w:r>
      <w:r w:rsidR="00986029" w:rsidRPr="00E43880">
        <w:rPr>
          <w:sz w:val="28"/>
          <w:szCs w:val="28"/>
        </w:rPr>
        <w:t>нов</w:t>
      </w: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4C6C33" w:rsidSect="009643A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0E7" w:rsidRDefault="00AE30E7" w:rsidP="004C6C33">
      <w:r>
        <w:separator/>
      </w:r>
    </w:p>
  </w:endnote>
  <w:endnote w:type="continuationSeparator" w:id="0">
    <w:p w:rsidR="00AE30E7" w:rsidRDefault="00AE30E7" w:rsidP="004C6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0E7" w:rsidRDefault="00AE30E7" w:rsidP="004C6C33">
      <w:r>
        <w:separator/>
      </w:r>
    </w:p>
  </w:footnote>
  <w:footnote w:type="continuationSeparator" w:id="0">
    <w:p w:rsidR="00AE30E7" w:rsidRDefault="00AE30E7" w:rsidP="004C6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663"/>
      <w:docPartObj>
        <w:docPartGallery w:val="Page Numbers (Top of Page)"/>
        <w:docPartUnique/>
      </w:docPartObj>
    </w:sdtPr>
    <w:sdtContent>
      <w:p w:rsidR="00AE30E7" w:rsidRDefault="00786C0F">
        <w:pPr>
          <w:pStyle w:val="a7"/>
          <w:jc w:val="center"/>
        </w:pPr>
        <w:fldSimple w:instr=" PAGE   \* MERGEFORMAT ">
          <w:r w:rsidR="004D4221">
            <w:rPr>
              <w:noProof/>
            </w:rPr>
            <w:t>2</w:t>
          </w:r>
        </w:fldSimple>
      </w:p>
    </w:sdtContent>
  </w:sdt>
  <w:p w:rsidR="00AE30E7" w:rsidRDefault="00AE30E7" w:rsidP="004C6C3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07"/>
    <w:rsid w:val="0000220E"/>
    <w:rsid w:val="00025C0C"/>
    <w:rsid w:val="000263E8"/>
    <w:rsid w:val="00093E41"/>
    <w:rsid w:val="000E13CE"/>
    <w:rsid w:val="001039FC"/>
    <w:rsid w:val="00117E89"/>
    <w:rsid w:val="001201AE"/>
    <w:rsid w:val="00150A2B"/>
    <w:rsid w:val="001B497C"/>
    <w:rsid w:val="001B5294"/>
    <w:rsid w:val="001C62BD"/>
    <w:rsid w:val="00211F6E"/>
    <w:rsid w:val="00253659"/>
    <w:rsid w:val="00316281"/>
    <w:rsid w:val="003613C5"/>
    <w:rsid w:val="00381312"/>
    <w:rsid w:val="003B0E11"/>
    <w:rsid w:val="003B1CBE"/>
    <w:rsid w:val="0042402F"/>
    <w:rsid w:val="004C6C33"/>
    <w:rsid w:val="004D2D95"/>
    <w:rsid w:val="004D4221"/>
    <w:rsid w:val="005070E2"/>
    <w:rsid w:val="00573F62"/>
    <w:rsid w:val="005D0A72"/>
    <w:rsid w:val="00626D2C"/>
    <w:rsid w:val="00680303"/>
    <w:rsid w:val="00692676"/>
    <w:rsid w:val="006C36B1"/>
    <w:rsid w:val="006D26FD"/>
    <w:rsid w:val="00726553"/>
    <w:rsid w:val="00750C1F"/>
    <w:rsid w:val="007833E4"/>
    <w:rsid w:val="00786C0F"/>
    <w:rsid w:val="00832F6E"/>
    <w:rsid w:val="00843E1E"/>
    <w:rsid w:val="008517AF"/>
    <w:rsid w:val="0088659F"/>
    <w:rsid w:val="008A6B8B"/>
    <w:rsid w:val="008D1136"/>
    <w:rsid w:val="008F6FBA"/>
    <w:rsid w:val="009643AB"/>
    <w:rsid w:val="00986029"/>
    <w:rsid w:val="009A6B2B"/>
    <w:rsid w:val="00A000E3"/>
    <w:rsid w:val="00A9450B"/>
    <w:rsid w:val="00AC22E5"/>
    <w:rsid w:val="00AE30E7"/>
    <w:rsid w:val="00B00EEA"/>
    <w:rsid w:val="00B624F2"/>
    <w:rsid w:val="00B76A66"/>
    <w:rsid w:val="00B90A93"/>
    <w:rsid w:val="00BB4EB0"/>
    <w:rsid w:val="00BC7D80"/>
    <w:rsid w:val="00C11534"/>
    <w:rsid w:val="00C2626D"/>
    <w:rsid w:val="00CB1D4C"/>
    <w:rsid w:val="00CB3824"/>
    <w:rsid w:val="00D05756"/>
    <w:rsid w:val="00D428B8"/>
    <w:rsid w:val="00D47100"/>
    <w:rsid w:val="00DC5D01"/>
    <w:rsid w:val="00E20407"/>
    <w:rsid w:val="00E304A8"/>
    <w:rsid w:val="00E43880"/>
    <w:rsid w:val="00E623BE"/>
    <w:rsid w:val="00EB0CD2"/>
    <w:rsid w:val="00EF2A90"/>
    <w:rsid w:val="00F14185"/>
    <w:rsid w:val="00FD5F19"/>
    <w:rsid w:val="00FF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E204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150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0A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C6C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6C33"/>
    <w:rPr>
      <w:sz w:val="26"/>
    </w:rPr>
  </w:style>
  <w:style w:type="paragraph" w:styleId="a9">
    <w:name w:val="footer"/>
    <w:basedOn w:val="a"/>
    <w:link w:val="aa"/>
    <w:rsid w:val="004C6C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C6C33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228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3041 Холковская Ольга Анатольевна</dc:creator>
  <cp:lastModifiedBy>fin15</cp:lastModifiedBy>
  <cp:revision>25</cp:revision>
  <cp:lastPrinted>2024-04-25T01:14:00Z</cp:lastPrinted>
  <dcterms:created xsi:type="dcterms:W3CDTF">2019-02-19T08:16:00Z</dcterms:created>
  <dcterms:modified xsi:type="dcterms:W3CDTF">2024-04-25T01:20:00Z</dcterms:modified>
</cp:coreProperties>
</file>