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99" w:rsidRDefault="000E76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745799" w:rsidRDefault="000E76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:rsidR="00745799" w:rsidRPr="00E21FBD" w:rsidRDefault="000E761A" w:rsidP="00E21FBD">
      <w:pPr>
        <w:jc w:val="center"/>
        <w:rPr>
          <w:b/>
          <w:sz w:val="28"/>
          <w:szCs w:val="28"/>
        </w:rPr>
      </w:pPr>
      <w:r w:rsidRPr="00E21FBD">
        <w:rPr>
          <w:b/>
          <w:color w:val="000000"/>
          <w:sz w:val="28"/>
          <w:szCs w:val="28"/>
        </w:rPr>
        <w:t>«</w:t>
      </w:r>
      <w:r w:rsidR="00E21FBD" w:rsidRPr="00E21FBD">
        <w:rPr>
          <w:b/>
          <w:sz w:val="28"/>
          <w:szCs w:val="28"/>
        </w:rPr>
        <w:t>О кандидатуре в состав территориальной избирательной комиссии города Биробиджана</w:t>
      </w:r>
      <w:r w:rsidRPr="00E21FBD">
        <w:rPr>
          <w:b/>
          <w:sz w:val="28"/>
          <w:szCs w:val="28"/>
          <w:shd w:val="clear" w:color="auto" w:fill="FFFFFF"/>
        </w:rPr>
        <w:t>»</w:t>
      </w:r>
    </w:p>
    <w:p w:rsidR="00745799" w:rsidRDefault="00745799">
      <w:pPr>
        <w:rPr>
          <w:sz w:val="28"/>
          <w:szCs w:val="28"/>
        </w:rPr>
      </w:pPr>
    </w:p>
    <w:p w:rsidR="00E21FBD" w:rsidRPr="00E21FBD" w:rsidRDefault="00E21FBD" w:rsidP="00E21FBD">
      <w:pPr>
        <w:pStyle w:val="a4"/>
        <w:spacing w:before="0" w:beforeAutospacing="0" w:after="0" w:afterAutospacing="0"/>
        <w:ind w:firstLineChars="171" w:firstLine="479"/>
        <w:jc w:val="both"/>
        <w:rPr>
          <w:rFonts w:eastAsia="serif"/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На основании статьи 26 </w:t>
      </w:r>
      <w:r w:rsidRPr="000E5B42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E5B4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E5B42">
        <w:rPr>
          <w:sz w:val="28"/>
          <w:szCs w:val="28"/>
        </w:rPr>
        <w:t xml:space="preserve"> от 12.06.2002 № 67-ФЗ «Об основных гарантиях избирательных прав и права на участие в референдуме граждан Российской Федерации» </w:t>
      </w:r>
      <w:r>
        <w:rPr>
          <w:sz w:val="28"/>
          <w:szCs w:val="28"/>
        </w:rPr>
        <w:t>ф</w:t>
      </w:r>
      <w:r w:rsidRPr="00E21FBD">
        <w:rPr>
          <w:color w:val="22272F"/>
          <w:sz w:val="28"/>
          <w:szCs w:val="28"/>
          <w:shd w:val="clear" w:color="auto" w:fill="FFFFFF"/>
        </w:rPr>
        <w:t xml:space="preserve">ормирование территориальной комиссии осуществляется избирательной комиссией субъекта Российской Федерации на основе, </w:t>
      </w:r>
      <w:r>
        <w:rPr>
          <w:color w:val="22272F"/>
          <w:sz w:val="28"/>
          <w:szCs w:val="28"/>
          <w:shd w:val="clear" w:color="auto" w:fill="FFFFFF"/>
        </w:rPr>
        <w:t xml:space="preserve">в том числе </w:t>
      </w:r>
      <w:r w:rsidRPr="00E21FBD">
        <w:rPr>
          <w:color w:val="22272F"/>
          <w:sz w:val="28"/>
          <w:szCs w:val="28"/>
          <w:shd w:val="clear" w:color="auto" w:fill="FFFFFF"/>
        </w:rPr>
        <w:t>предложений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E21FBD">
        <w:rPr>
          <w:color w:val="22272F"/>
          <w:sz w:val="28"/>
          <w:szCs w:val="28"/>
          <w:shd w:val="clear" w:color="auto" w:fill="FFFFFF"/>
        </w:rPr>
        <w:t>представительных ор</w:t>
      </w:r>
      <w:r>
        <w:rPr>
          <w:color w:val="22272F"/>
          <w:sz w:val="28"/>
          <w:szCs w:val="28"/>
          <w:shd w:val="clear" w:color="auto" w:fill="FFFFFF"/>
        </w:rPr>
        <w:t>ганов муниципальных образований</w:t>
      </w:r>
      <w:r w:rsidRPr="00E21FBD">
        <w:rPr>
          <w:color w:val="22272F"/>
          <w:sz w:val="28"/>
          <w:szCs w:val="28"/>
          <w:shd w:val="clear" w:color="auto" w:fill="FFFFFF"/>
        </w:rPr>
        <w:t>.</w:t>
      </w:r>
    </w:p>
    <w:p w:rsidR="00E21FBD" w:rsidRPr="00A50CEB" w:rsidRDefault="00237A04" w:rsidP="00E21FBD">
      <w:pPr>
        <w:ind w:firstLine="479"/>
        <w:jc w:val="both"/>
        <w:rPr>
          <w:sz w:val="28"/>
          <w:szCs w:val="28"/>
        </w:rPr>
      </w:pPr>
      <w:r w:rsidRPr="00E21FBD">
        <w:rPr>
          <w:rFonts w:eastAsia="serif"/>
          <w:color w:val="22272F"/>
          <w:sz w:val="28"/>
          <w:szCs w:val="28"/>
          <w:shd w:val="clear" w:color="auto" w:fill="FFFFFF"/>
        </w:rPr>
        <w:t>Проектом решения городской</w:t>
      </w:r>
      <w:r>
        <w:rPr>
          <w:rFonts w:eastAsia="serif"/>
          <w:color w:val="22272F"/>
          <w:sz w:val="28"/>
          <w:szCs w:val="28"/>
          <w:shd w:val="clear" w:color="auto" w:fill="FFFFFF"/>
        </w:rPr>
        <w:t xml:space="preserve"> </w:t>
      </w:r>
      <w:r w:rsidRPr="00E21FBD">
        <w:rPr>
          <w:rFonts w:eastAsia="serif"/>
          <w:color w:val="22272F"/>
          <w:sz w:val="28"/>
          <w:szCs w:val="28"/>
          <w:shd w:val="clear" w:color="auto" w:fill="FFFFFF"/>
        </w:rPr>
        <w:t xml:space="preserve">Думы </w:t>
      </w:r>
      <w:r w:rsidR="00E21FBD" w:rsidRPr="00E21FBD">
        <w:rPr>
          <w:color w:val="000000"/>
          <w:sz w:val="28"/>
          <w:szCs w:val="28"/>
        </w:rPr>
        <w:t>«</w:t>
      </w:r>
      <w:r w:rsidR="00E21FBD" w:rsidRPr="00E21FBD">
        <w:rPr>
          <w:sz w:val="28"/>
          <w:szCs w:val="28"/>
        </w:rPr>
        <w:t>О кандидатуре в состав территориальной избирательной комиссии города Биробиджана</w:t>
      </w:r>
      <w:r w:rsidR="00E21FBD" w:rsidRPr="00E21FBD">
        <w:rPr>
          <w:sz w:val="28"/>
          <w:szCs w:val="28"/>
          <w:shd w:val="clear" w:color="auto" w:fill="FFFFFF"/>
        </w:rPr>
        <w:t>»</w:t>
      </w:r>
      <w:r w:rsidR="00E21FBD">
        <w:rPr>
          <w:sz w:val="28"/>
          <w:szCs w:val="28"/>
          <w:shd w:val="clear" w:color="auto" w:fill="FFFFFF"/>
        </w:rPr>
        <w:t xml:space="preserve"> п</w:t>
      </w:r>
      <w:r w:rsidRPr="00E21FBD">
        <w:rPr>
          <w:sz w:val="28"/>
          <w:szCs w:val="28"/>
        </w:rPr>
        <w:t>редлага</w:t>
      </w:r>
      <w:r w:rsidR="00E21FBD">
        <w:rPr>
          <w:sz w:val="28"/>
          <w:szCs w:val="28"/>
        </w:rPr>
        <w:t>е</w:t>
      </w:r>
      <w:r w:rsidRPr="00E21FBD">
        <w:rPr>
          <w:sz w:val="28"/>
          <w:szCs w:val="28"/>
        </w:rPr>
        <w:t xml:space="preserve">тся </w:t>
      </w:r>
      <w:r w:rsidR="00E21FBD" w:rsidRPr="00E21FBD">
        <w:rPr>
          <w:sz w:val="28"/>
          <w:szCs w:val="28"/>
        </w:rPr>
        <w:t>избирательной комиссии Еврейской</w:t>
      </w:r>
      <w:r w:rsidR="00E21FBD" w:rsidRPr="000E5B42">
        <w:rPr>
          <w:sz w:val="28"/>
          <w:szCs w:val="28"/>
        </w:rPr>
        <w:t xml:space="preserve"> автономной области</w:t>
      </w:r>
      <w:r w:rsidR="00E21FBD">
        <w:rPr>
          <w:sz w:val="28"/>
          <w:szCs w:val="28"/>
        </w:rPr>
        <w:t xml:space="preserve"> назначить </w:t>
      </w:r>
      <w:r w:rsidR="00E21FBD" w:rsidRPr="00A50CEB">
        <w:rPr>
          <w:sz w:val="28"/>
          <w:szCs w:val="28"/>
        </w:rPr>
        <w:t xml:space="preserve">в состав территориальной избирательной комиссии города Биробиджана с правом решающего голоса кандидатуру </w:t>
      </w:r>
      <w:proofErr w:type="spellStart"/>
      <w:r w:rsidR="00E21FBD" w:rsidRPr="00A50CEB">
        <w:rPr>
          <w:sz w:val="28"/>
          <w:szCs w:val="28"/>
        </w:rPr>
        <w:t>Саяпиной</w:t>
      </w:r>
      <w:proofErr w:type="spellEnd"/>
      <w:r w:rsidR="00E21FBD" w:rsidRPr="00A50CEB">
        <w:rPr>
          <w:sz w:val="28"/>
          <w:szCs w:val="28"/>
        </w:rPr>
        <w:t xml:space="preserve"> Марины Валентиновны - заведующей хозяйством </w:t>
      </w:r>
      <w:r w:rsidR="00E21FBD">
        <w:rPr>
          <w:sz w:val="28"/>
          <w:szCs w:val="28"/>
        </w:rPr>
        <w:t>о</w:t>
      </w:r>
      <w:r w:rsidR="00E21FBD" w:rsidRPr="00A50CEB">
        <w:rPr>
          <w:sz w:val="28"/>
          <w:szCs w:val="28"/>
        </w:rPr>
        <w:t>рганизационно-контрольно</w:t>
      </w:r>
      <w:r w:rsidR="00E21FBD">
        <w:rPr>
          <w:sz w:val="28"/>
          <w:szCs w:val="28"/>
        </w:rPr>
        <w:t>го управления</w:t>
      </w:r>
      <w:r w:rsidR="00E21FBD" w:rsidRPr="00A50CEB">
        <w:rPr>
          <w:sz w:val="28"/>
          <w:szCs w:val="28"/>
        </w:rPr>
        <w:t xml:space="preserve"> мэрии города</w:t>
      </w:r>
      <w:r w:rsidR="00E21FBD">
        <w:rPr>
          <w:sz w:val="28"/>
          <w:szCs w:val="28"/>
        </w:rPr>
        <w:t>.</w:t>
      </w:r>
    </w:p>
    <w:p w:rsidR="00745799" w:rsidRDefault="000E761A" w:rsidP="00E21FBD">
      <w:pPr>
        <w:pStyle w:val="a4"/>
        <w:spacing w:before="0" w:beforeAutospacing="0" w:after="0" w:afterAutospacing="0"/>
        <w:ind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745799" w:rsidRPr="00E21FBD" w:rsidRDefault="000E761A" w:rsidP="00CB1792">
      <w:pPr>
        <w:ind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E21FBD">
        <w:rPr>
          <w:sz w:val="28"/>
          <w:szCs w:val="28"/>
        </w:rPr>
        <w:t>решения не содержит коррупциогенных факторов.</w:t>
      </w:r>
    </w:p>
    <w:p w:rsidR="00745799" w:rsidRPr="00E21FBD" w:rsidRDefault="00745799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</w:p>
    <w:p w:rsidR="00745799" w:rsidRPr="00E21FBD" w:rsidRDefault="00745799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</w:p>
    <w:p w:rsidR="00745799" w:rsidRPr="00E21FBD" w:rsidRDefault="00745799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bookmarkStart w:id="0" w:name="_GoBack"/>
      <w:bookmarkEnd w:id="0"/>
    </w:p>
    <w:p w:rsidR="00745799" w:rsidRDefault="000E761A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  <w:r w:rsidRPr="00E21FBD">
        <w:rPr>
          <w:sz w:val="28"/>
          <w:szCs w:val="28"/>
        </w:rPr>
        <w:t>Председатель г</w:t>
      </w:r>
      <w:r>
        <w:rPr>
          <w:sz w:val="28"/>
          <w:szCs w:val="28"/>
        </w:rPr>
        <w:t>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sectPr w:rsidR="00745799" w:rsidSect="0074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4DD" w:rsidRDefault="00EC74DD">
      <w:r>
        <w:separator/>
      </w:r>
    </w:p>
  </w:endnote>
  <w:endnote w:type="continuationSeparator" w:id="0">
    <w:p w:rsidR="00EC74DD" w:rsidRDefault="00EC7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PT 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4DD" w:rsidRDefault="00EC74DD">
      <w:r>
        <w:separator/>
      </w:r>
    </w:p>
  </w:footnote>
  <w:footnote w:type="continuationSeparator" w:id="0">
    <w:p w:rsidR="00EC74DD" w:rsidRDefault="00EC74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E761A"/>
    <w:rsid w:val="00126174"/>
    <w:rsid w:val="00237A04"/>
    <w:rsid w:val="00555675"/>
    <w:rsid w:val="005E449A"/>
    <w:rsid w:val="006C402B"/>
    <w:rsid w:val="00745799"/>
    <w:rsid w:val="00A62108"/>
    <w:rsid w:val="00AA3EBB"/>
    <w:rsid w:val="00B05C2D"/>
    <w:rsid w:val="00C73C65"/>
    <w:rsid w:val="00CB1792"/>
    <w:rsid w:val="00CF7839"/>
    <w:rsid w:val="00E21FBD"/>
    <w:rsid w:val="00E803B7"/>
    <w:rsid w:val="00EC74DD"/>
    <w:rsid w:val="00EF5A9F"/>
    <w:rsid w:val="102F3308"/>
    <w:rsid w:val="116043F6"/>
    <w:rsid w:val="2DE87E20"/>
    <w:rsid w:val="324032FC"/>
    <w:rsid w:val="3F79799E"/>
    <w:rsid w:val="49B03F1A"/>
    <w:rsid w:val="4B506CDF"/>
    <w:rsid w:val="4BCA3CF6"/>
    <w:rsid w:val="507840EB"/>
    <w:rsid w:val="6C0A2628"/>
    <w:rsid w:val="78B7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9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745799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745799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7457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5</cp:revision>
  <cp:lastPrinted>2025-07-14T00:01:00Z</cp:lastPrinted>
  <dcterms:created xsi:type="dcterms:W3CDTF">2025-07-25T01:42:00Z</dcterms:created>
  <dcterms:modified xsi:type="dcterms:W3CDTF">2025-10-15T22:29:00Z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731D63C2E6D84963ACB4500D1696723E_13</vt:lpwstr>
  </property>
</Properties>
</file>