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69" w:rsidRPr="000448EF" w:rsidRDefault="00A53369" w:rsidP="000448EF">
      <w:pPr>
        <w:jc w:val="center"/>
        <w:rPr>
          <w:szCs w:val="26"/>
        </w:rPr>
      </w:pPr>
      <w:r w:rsidRPr="000448EF">
        <w:rPr>
          <w:szCs w:val="26"/>
        </w:rPr>
        <w:t>Пояснительная записка</w:t>
      </w:r>
    </w:p>
    <w:p w:rsidR="00A37AAB" w:rsidRPr="000448EF" w:rsidRDefault="00A53369" w:rsidP="000448EF">
      <w:pPr>
        <w:jc w:val="center"/>
        <w:rPr>
          <w:szCs w:val="26"/>
        </w:rPr>
      </w:pPr>
      <w:r w:rsidRPr="000448EF">
        <w:rPr>
          <w:szCs w:val="26"/>
        </w:rPr>
        <w:t>к проекту решения городской Думы</w:t>
      </w:r>
      <w:r w:rsidR="00A37AAB" w:rsidRPr="000448EF">
        <w:rPr>
          <w:szCs w:val="26"/>
        </w:rPr>
        <w:t xml:space="preserve"> </w:t>
      </w:r>
      <w:r w:rsidR="00A37AAB" w:rsidRPr="000448EF">
        <w:rPr>
          <w:rStyle w:val="a6"/>
          <w:b w:val="0"/>
          <w:szCs w:val="26"/>
        </w:rPr>
        <w:t>о внесении изменения в решение городской Думы от 09.11.2021  № 199 «Об утверждении Положения о муниципальном жилищном контроле на территории муниципального образования «Город Биробиджан» Еврейской автономной области</w:t>
      </w:r>
      <w:r w:rsidR="003749E6" w:rsidRPr="000448EF">
        <w:rPr>
          <w:rStyle w:val="a6"/>
          <w:b w:val="0"/>
          <w:szCs w:val="26"/>
        </w:rPr>
        <w:t>»</w:t>
      </w:r>
      <w:r w:rsidR="00A37AAB" w:rsidRPr="000448EF">
        <w:rPr>
          <w:szCs w:val="26"/>
        </w:rPr>
        <w:t> </w:t>
      </w:r>
    </w:p>
    <w:p w:rsidR="00A37AAB" w:rsidRPr="000448EF" w:rsidRDefault="00A37AAB" w:rsidP="000448EF">
      <w:pPr>
        <w:jc w:val="center"/>
        <w:rPr>
          <w:szCs w:val="26"/>
        </w:rPr>
      </w:pPr>
    </w:p>
    <w:p w:rsidR="009E484E" w:rsidRDefault="00A321A6" w:rsidP="000448EF">
      <w:pPr>
        <w:jc w:val="both"/>
        <w:rPr>
          <w:szCs w:val="26"/>
        </w:rPr>
      </w:pPr>
      <w:r w:rsidRPr="000448EF">
        <w:rPr>
          <w:szCs w:val="26"/>
        </w:rPr>
        <w:tab/>
      </w:r>
      <w:r w:rsidR="0062720A">
        <w:rPr>
          <w:szCs w:val="26"/>
        </w:rPr>
        <w:t xml:space="preserve">28.12.2024 в </w:t>
      </w:r>
      <w:r w:rsidR="009E484E" w:rsidRPr="000448EF">
        <w:rPr>
          <w:szCs w:val="26"/>
        </w:rPr>
        <w:t>Федеральный закон от 31.07.2020</w:t>
      </w:r>
      <w:r w:rsidR="00EC5E98">
        <w:rPr>
          <w:szCs w:val="26"/>
        </w:rPr>
        <w:t xml:space="preserve"> </w:t>
      </w:r>
      <w:r w:rsidR="009E484E" w:rsidRPr="000448EF">
        <w:rPr>
          <w:szCs w:val="26"/>
        </w:rPr>
        <w:t>№ 248-ФЗ «О государственном контроле (надзоре) и муниципальном контроле в Российской Федерации» внесены изменения</w:t>
      </w:r>
      <w:r w:rsidR="00923BE2">
        <w:rPr>
          <w:szCs w:val="26"/>
        </w:rPr>
        <w:t>,</w:t>
      </w:r>
      <w:r w:rsidR="009E484E" w:rsidRPr="000448EF">
        <w:rPr>
          <w:szCs w:val="26"/>
        </w:rPr>
        <w:t xml:space="preserve"> </w:t>
      </w:r>
      <w:r w:rsidR="002313EC" w:rsidRPr="000448EF">
        <w:rPr>
          <w:szCs w:val="26"/>
        </w:rPr>
        <w:t>устанавливающие</w:t>
      </w:r>
      <w:r w:rsidR="009E484E" w:rsidRPr="000448EF">
        <w:rPr>
          <w:szCs w:val="26"/>
        </w:rPr>
        <w:t xml:space="preserve"> новые требования к осуществлению </w:t>
      </w:r>
      <w:r w:rsidR="00923BE2">
        <w:rPr>
          <w:szCs w:val="26"/>
        </w:rPr>
        <w:t>всех видов контроля, в том числе к муниципальному жилищному контролю</w:t>
      </w:r>
      <w:r w:rsidR="009E484E" w:rsidRPr="000448EF">
        <w:rPr>
          <w:szCs w:val="26"/>
        </w:rPr>
        <w:t>.</w:t>
      </w:r>
    </w:p>
    <w:p w:rsidR="005D14AF" w:rsidRDefault="00DA01FF" w:rsidP="00ED3ABA">
      <w:pPr>
        <w:ind w:firstLine="708"/>
        <w:jc w:val="both"/>
        <w:rPr>
          <w:szCs w:val="26"/>
        </w:rPr>
      </w:pPr>
      <w:r>
        <w:rPr>
          <w:szCs w:val="26"/>
        </w:rPr>
        <w:t>На основании изменений и дополнений, внесенных</w:t>
      </w:r>
      <w:r w:rsidR="005D14AF">
        <w:rPr>
          <w:szCs w:val="26"/>
        </w:rPr>
        <w:t xml:space="preserve"> в вышеизложенный закон</w:t>
      </w:r>
      <w:r w:rsidR="00636799">
        <w:rPr>
          <w:szCs w:val="26"/>
        </w:rPr>
        <w:t>,</w:t>
      </w:r>
      <w:r>
        <w:rPr>
          <w:szCs w:val="26"/>
        </w:rPr>
        <w:t xml:space="preserve"> внесены следующие изменения в действующее решение городской Думы от 09.11.2021 № 199</w:t>
      </w:r>
      <w:r w:rsidR="00F158ED">
        <w:rPr>
          <w:szCs w:val="26"/>
        </w:rPr>
        <w:t xml:space="preserve"> «Об утверждении Положения</w:t>
      </w:r>
      <w:r>
        <w:rPr>
          <w:szCs w:val="26"/>
        </w:rPr>
        <w:t xml:space="preserve"> «О муниципальном жилищном контроле</w:t>
      </w:r>
      <w:r w:rsidR="00F158ED">
        <w:rPr>
          <w:szCs w:val="26"/>
        </w:rPr>
        <w:t xml:space="preserve"> на территории муниципального образования «Город Биробиджан» Еврейской автономной области</w:t>
      </w:r>
      <w:r>
        <w:rPr>
          <w:szCs w:val="26"/>
        </w:rPr>
        <w:t>»</w:t>
      </w:r>
      <w:r w:rsidR="005D14AF">
        <w:rPr>
          <w:szCs w:val="26"/>
        </w:rPr>
        <w:t>:</w:t>
      </w:r>
    </w:p>
    <w:p w:rsidR="00EA5AD5" w:rsidRDefault="005D14AF" w:rsidP="00ED3ABA">
      <w:pPr>
        <w:ind w:firstLine="708"/>
        <w:jc w:val="both"/>
        <w:rPr>
          <w:szCs w:val="26"/>
        </w:rPr>
      </w:pPr>
      <w:r>
        <w:rPr>
          <w:szCs w:val="26"/>
        </w:rPr>
        <w:t>1. В</w:t>
      </w:r>
      <w:r w:rsidR="00ED3ABA">
        <w:rPr>
          <w:szCs w:val="26"/>
        </w:rPr>
        <w:t>носится новое понятие как мобильное приложение «Инспектор» - разработанное на базе программного обеспечения государственной информационной системы, которым дополнен подпункт 1 пункта 6 раздела 3</w:t>
      </w:r>
      <w:r w:rsidR="00636799">
        <w:rPr>
          <w:szCs w:val="26"/>
        </w:rPr>
        <w:t xml:space="preserve"> Положения</w:t>
      </w:r>
      <w:r w:rsidR="00ED3ABA">
        <w:rPr>
          <w:szCs w:val="26"/>
        </w:rPr>
        <w:t xml:space="preserve"> «Виды профилактических мероприятий, которые проводятся при осуществлении муниципального контроля».</w:t>
      </w:r>
    </w:p>
    <w:p w:rsidR="006C00A0" w:rsidRPr="00636799" w:rsidRDefault="00A321A6" w:rsidP="000448EF">
      <w:pPr>
        <w:jc w:val="both"/>
        <w:rPr>
          <w:szCs w:val="26"/>
        </w:rPr>
      </w:pPr>
      <w:r w:rsidRPr="000448EF">
        <w:rPr>
          <w:szCs w:val="26"/>
        </w:rPr>
        <w:tab/>
      </w:r>
      <w:r w:rsidR="005D14AF">
        <w:rPr>
          <w:szCs w:val="26"/>
        </w:rPr>
        <w:t xml:space="preserve">2. </w:t>
      </w:r>
      <w:r w:rsidR="00F158ED">
        <w:rPr>
          <w:szCs w:val="26"/>
        </w:rPr>
        <w:t>Закон</w:t>
      </w:r>
      <w:r w:rsidR="00F5460D" w:rsidRPr="000448EF">
        <w:rPr>
          <w:szCs w:val="26"/>
        </w:rPr>
        <w:t xml:space="preserve"> </w:t>
      </w:r>
      <w:r w:rsidR="00F158ED">
        <w:rPr>
          <w:szCs w:val="26"/>
        </w:rPr>
        <w:t>дополнен</w:t>
      </w:r>
      <w:r w:rsidR="005D14AF">
        <w:rPr>
          <w:szCs w:val="26"/>
        </w:rPr>
        <w:t xml:space="preserve"> </w:t>
      </w:r>
      <w:r w:rsidR="005D14AF" w:rsidRPr="000448EF">
        <w:rPr>
          <w:szCs w:val="26"/>
        </w:rPr>
        <w:t>статьями 52.1 и 52.2</w:t>
      </w:r>
      <w:r w:rsidR="00F5460D" w:rsidRPr="000448EF">
        <w:rPr>
          <w:szCs w:val="26"/>
        </w:rPr>
        <w:t>, относящи</w:t>
      </w:r>
      <w:r w:rsidR="00F158ED">
        <w:rPr>
          <w:szCs w:val="26"/>
        </w:rPr>
        <w:t>ми</w:t>
      </w:r>
      <w:r w:rsidR="00F5460D" w:rsidRPr="000448EF">
        <w:rPr>
          <w:szCs w:val="26"/>
        </w:rPr>
        <w:t>ся к профилактическим визитам.</w:t>
      </w:r>
      <w:r w:rsidR="00E04709" w:rsidRPr="000448EF">
        <w:rPr>
          <w:szCs w:val="26"/>
        </w:rPr>
        <w:t xml:space="preserve"> </w:t>
      </w:r>
      <w:r w:rsidR="005D14AF">
        <w:rPr>
          <w:szCs w:val="26"/>
        </w:rPr>
        <w:t>Э</w:t>
      </w:r>
      <w:r w:rsidR="00395708" w:rsidRPr="000448EF">
        <w:rPr>
          <w:szCs w:val="26"/>
        </w:rPr>
        <w:t>то о</w:t>
      </w:r>
      <w:r w:rsidR="006C00A0" w:rsidRPr="000448EF">
        <w:rPr>
          <w:szCs w:val="26"/>
        </w:rPr>
        <w:t>бязательный профилактический визит</w:t>
      </w:r>
      <w:r w:rsidR="00EC5AA6" w:rsidRPr="000448EF">
        <w:rPr>
          <w:szCs w:val="26"/>
        </w:rPr>
        <w:t xml:space="preserve"> </w:t>
      </w:r>
      <w:r w:rsidR="00395708" w:rsidRPr="000448EF">
        <w:rPr>
          <w:szCs w:val="26"/>
        </w:rPr>
        <w:t xml:space="preserve"> и </w:t>
      </w:r>
      <w:r w:rsidR="006C00A0" w:rsidRPr="000448EF">
        <w:rPr>
          <w:szCs w:val="26"/>
        </w:rPr>
        <w:t xml:space="preserve"> </w:t>
      </w:r>
      <w:r w:rsidR="00395708" w:rsidRPr="000448EF">
        <w:rPr>
          <w:szCs w:val="26"/>
        </w:rPr>
        <w:t>профилактический визит по инициативе контролируемого лица, который проводится по заявлению контролируемого лица</w:t>
      </w:r>
      <w:r w:rsidRPr="000448EF">
        <w:rPr>
          <w:szCs w:val="26"/>
        </w:rPr>
        <w:t>.</w:t>
      </w:r>
      <w:r w:rsidR="00395708" w:rsidRPr="000448EF">
        <w:rPr>
          <w:szCs w:val="26"/>
        </w:rPr>
        <w:t xml:space="preserve"> </w:t>
      </w:r>
      <w:r w:rsidR="005D14AF">
        <w:rPr>
          <w:szCs w:val="26"/>
        </w:rPr>
        <w:t>Данные статьи были</w:t>
      </w:r>
      <w:r w:rsidR="00F158ED">
        <w:rPr>
          <w:szCs w:val="26"/>
        </w:rPr>
        <w:t xml:space="preserve"> полностью </w:t>
      </w:r>
      <w:r w:rsidR="00F158ED" w:rsidRPr="00636799">
        <w:rPr>
          <w:szCs w:val="26"/>
        </w:rPr>
        <w:t>внесены в подпункты 6.</w:t>
      </w:r>
      <w:r w:rsidR="00636799" w:rsidRPr="00636799">
        <w:rPr>
          <w:szCs w:val="26"/>
        </w:rPr>
        <w:t>1 и 6.2 пункта 6 раздела 3 Положения.</w:t>
      </w:r>
      <w:r w:rsidR="005D14AF" w:rsidRPr="00636799">
        <w:rPr>
          <w:szCs w:val="26"/>
        </w:rPr>
        <w:t xml:space="preserve"> </w:t>
      </w:r>
    </w:p>
    <w:p w:rsidR="003F0DD3" w:rsidRDefault="0000628F" w:rsidP="00636799">
      <w:pPr>
        <w:jc w:val="both"/>
        <w:rPr>
          <w:szCs w:val="26"/>
        </w:rPr>
      </w:pPr>
      <w:r w:rsidRPr="000448EF">
        <w:rPr>
          <w:szCs w:val="26"/>
        </w:rPr>
        <w:tab/>
      </w:r>
      <w:r w:rsidR="00636799">
        <w:rPr>
          <w:szCs w:val="26"/>
        </w:rPr>
        <w:t>3. Закон допо</w:t>
      </w:r>
      <w:r w:rsidR="00C72609">
        <w:rPr>
          <w:szCs w:val="26"/>
        </w:rPr>
        <w:t xml:space="preserve">лнен </w:t>
      </w:r>
      <w:r w:rsidR="00636799">
        <w:rPr>
          <w:szCs w:val="26"/>
        </w:rPr>
        <w:t>пунктами</w:t>
      </w:r>
      <w:r w:rsidR="00FA18E2" w:rsidRPr="000448EF">
        <w:rPr>
          <w:szCs w:val="26"/>
        </w:rPr>
        <w:t xml:space="preserve"> 7,</w:t>
      </w:r>
      <w:r w:rsidR="00636799">
        <w:rPr>
          <w:szCs w:val="26"/>
        </w:rPr>
        <w:t xml:space="preserve"> </w:t>
      </w:r>
      <w:r w:rsidR="00FA18E2" w:rsidRPr="000448EF">
        <w:rPr>
          <w:szCs w:val="26"/>
        </w:rPr>
        <w:t xml:space="preserve">9 части 1 ст. 57 </w:t>
      </w:r>
      <w:r w:rsidR="00C72609">
        <w:rPr>
          <w:szCs w:val="26"/>
        </w:rPr>
        <w:t>«Основания для проведения контрольно-надзорных мероприятий»</w:t>
      </w:r>
      <w:r w:rsidR="003F0DD3">
        <w:rPr>
          <w:szCs w:val="26"/>
        </w:rPr>
        <w:t>. Данные дополнения были внесены в подпункт 3.3 раздела 4 Положения «Контрольные мероприятия, проводимые в рамках муниципального жилищного контроля».</w:t>
      </w:r>
    </w:p>
    <w:p w:rsidR="003F0DD3" w:rsidRDefault="003F0DD3" w:rsidP="003F0DD3">
      <w:pPr>
        <w:ind w:firstLine="708"/>
        <w:jc w:val="both"/>
        <w:rPr>
          <w:szCs w:val="26"/>
        </w:rPr>
      </w:pPr>
      <w:r>
        <w:rPr>
          <w:szCs w:val="26"/>
        </w:rPr>
        <w:t xml:space="preserve">4. </w:t>
      </w:r>
      <w:r w:rsidR="00A01B4E">
        <w:rPr>
          <w:szCs w:val="26"/>
        </w:rPr>
        <w:t xml:space="preserve">Часть 7 статьи 72 ФЗ изложена в новой редакции, текст которой полностью внесен в подпункт 4.3 раздела 4 Положения. </w:t>
      </w:r>
    </w:p>
    <w:p w:rsidR="00636799" w:rsidRPr="000448EF" w:rsidRDefault="00A01B4E" w:rsidP="003F0DD3">
      <w:pPr>
        <w:ind w:firstLine="708"/>
        <w:jc w:val="both"/>
        <w:rPr>
          <w:szCs w:val="26"/>
        </w:rPr>
      </w:pPr>
      <w:r>
        <w:rPr>
          <w:szCs w:val="26"/>
        </w:rPr>
        <w:t>5. На основании части 2 статьи 70 и 73 ФЗ в абзаце 2 подпункта 5.1 и 6.3 Положения</w:t>
      </w:r>
      <w:r w:rsidR="00636799" w:rsidRPr="000448EF">
        <w:rPr>
          <w:szCs w:val="26"/>
        </w:rPr>
        <w:t xml:space="preserve"> закреплена возможность проведения контрольных (надзорных) мероприятий  (инспекционного визита, выездной проверки) </w:t>
      </w:r>
      <w:r w:rsidR="00636799">
        <w:rPr>
          <w:szCs w:val="26"/>
        </w:rPr>
        <w:t xml:space="preserve">дистанционно без выезда на объект </w:t>
      </w:r>
      <w:r w:rsidR="00636799" w:rsidRPr="000448EF">
        <w:rPr>
          <w:szCs w:val="26"/>
        </w:rPr>
        <w:t>с использованием мобильного приложения «Инспектор».</w:t>
      </w:r>
    </w:p>
    <w:p w:rsidR="0068477E" w:rsidRDefault="00A01B4E" w:rsidP="000448EF">
      <w:pPr>
        <w:ind w:firstLine="708"/>
        <w:jc w:val="both"/>
        <w:rPr>
          <w:szCs w:val="26"/>
        </w:rPr>
      </w:pPr>
      <w:r>
        <w:rPr>
          <w:szCs w:val="26"/>
        </w:rPr>
        <w:t xml:space="preserve">6. В связи с тем, что </w:t>
      </w:r>
      <w:r w:rsidR="0062720A">
        <w:rPr>
          <w:szCs w:val="26"/>
        </w:rPr>
        <w:t xml:space="preserve">часть 6 </w:t>
      </w:r>
      <w:r w:rsidR="0062720A" w:rsidRPr="0062720A">
        <w:rPr>
          <w:szCs w:val="26"/>
        </w:rPr>
        <w:t xml:space="preserve">статьи 75 </w:t>
      </w:r>
      <w:proofErr w:type="gramStart"/>
      <w:r w:rsidR="0062720A" w:rsidRPr="0062720A">
        <w:rPr>
          <w:szCs w:val="26"/>
        </w:rPr>
        <w:t>ФЗ</w:t>
      </w:r>
      <w:proofErr w:type="gramEnd"/>
      <w:r w:rsidR="0062720A" w:rsidRPr="0062720A">
        <w:rPr>
          <w:color w:val="FF0000"/>
          <w:szCs w:val="26"/>
        </w:rPr>
        <w:t xml:space="preserve"> </w:t>
      </w:r>
      <w:r w:rsidR="0062720A" w:rsidRPr="0062720A">
        <w:rPr>
          <w:szCs w:val="26"/>
        </w:rPr>
        <w:t xml:space="preserve">признано </w:t>
      </w:r>
      <w:r w:rsidR="0062720A">
        <w:rPr>
          <w:szCs w:val="26"/>
        </w:rPr>
        <w:t>утратившим силу, абзац 2 подпункта 8.3  Положения исключен.</w:t>
      </w:r>
    </w:p>
    <w:p w:rsidR="0062720A" w:rsidRDefault="0062720A" w:rsidP="0062720A">
      <w:pPr>
        <w:ind w:firstLine="708"/>
        <w:jc w:val="both"/>
        <w:rPr>
          <w:szCs w:val="26"/>
        </w:rPr>
      </w:pPr>
      <w:r>
        <w:rPr>
          <w:szCs w:val="26"/>
        </w:rPr>
        <w:t>7. В связи с внесением</w:t>
      </w:r>
      <w:r w:rsidR="008A3F61" w:rsidRPr="008A3F61">
        <w:rPr>
          <w:szCs w:val="26"/>
        </w:rPr>
        <w:t xml:space="preserve"> </w:t>
      </w:r>
      <w:r w:rsidR="008A3F61">
        <w:rPr>
          <w:szCs w:val="26"/>
        </w:rPr>
        <w:t>дополнения</w:t>
      </w:r>
      <w:r>
        <w:rPr>
          <w:szCs w:val="26"/>
        </w:rPr>
        <w:t xml:space="preserve"> в подпункт 3.3 раздела 4 Положения «Контрольные мероприятия, проводимые в рамках муниципального жилищного контроля»</w:t>
      </w:r>
      <w:r w:rsidR="008A3F61">
        <w:rPr>
          <w:szCs w:val="26"/>
        </w:rPr>
        <w:t xml:space="preserve"> подпункты 5.3 и 6.4 исключаем</w:t>
      </w:r>
      <w:r>
        <w:rPr>
          <w:szCs w:val="26"/>
        </w:rPr>
        <w:t>.</w:t>
      </w:r>
    </w:p>
    <w:p w:rsidR="0068477E" w:rsidRDefault="0068477E" w:rsidP="000448EF">
      <w:pPr>
        <w:ind w:firstLine="708"/>
        <w:jc w:val="both"/>
        <w:rPr>
          <w:szCs w:val="26"/>
        </w:rPr>
      </w:pPr>
    </w:p>
    <w:p w:rsidR="0068477E" w:rsidRPr="000448EF" w:rsidRDefault="0068477E" w:rsidP="000448EF">
      <w:pPr>
        <w:ind w:firstLine="708"/>
        <w:jc w:val="both"/>
        <w:rPr>
          <w:szCs w:val="26"/>
        </w:rPr>
      </w:pPr>
    </w:p>
    <w:p w:rsidR="007E068C" w:rsidRPr="000448EF" w:rsidRDefault="00031D03" w:rsidP="000448EF">
      <w:pPr>
        <w:rPr>
          <w:szCs w:val="26"/>
        </w:rPr>
      </w:pPr>
      <w:r w:rsidRPr="000448EF">
        <w:rPr>
          <w:szCs w:val="26"/>
        </w:rPr>
        <w:t xml:space="preserve">Начальник отдела </w:t>
      </w:r>
    </w:p>
    <w:p w:rsidR="007E068C" w:rsidRPr="000448EF" w:rsidRDefault="007E068C" w:rsidP="000448EF">
      <w:pPr>
        <w:rPr>
          <w:szCs w:val="26"/>
        </w:rPr>
      </w:pPr>
      <w:r w:rsidRPr="000448EF">
        <w:rPr>
          <w:szCs w:val="26"/>
        </w:rPr>
        <w:t>м</w:t>
      </w:r>
      <w:r w:rsidR="00031D03" w:rsidRPr="000448EF">
        <w:rPr>
          <w:szCs w:val="26"/>
        </w:rPr>
        <w:t>униципального</w:t>
      </w:r>
      <w:r w:rsidRPr="000448EF">
        <w:rPr>
          <w:szCs w:val="26"/>
        </w:rPr>
        <w:t xml:space="preserve"> </w:t>
      </w:r>
      <w:r w:rsidR="00031D03" w:rsidRPr="000448EF">
        <w:rPr>
          <w:szCs w:val="26"/>
        </w:rPr>
        <w:t>жилищного</w:t>
      </w:r>
    </w:p>
    <w:p w:rsidR="00BA5C97" w:rsidRPr="000448EF" w:rsidRDefault="00031D03" w:rsidP="000448EF">
      <w:pPr>
        <w:rPr>
          <w:szCs w:val="26"/>
        </w:rPr>
      </w:pPr>
      <w:r w:rsidRPr="000448EF">
        <w:rPr>
          <w:szCs w:val="26"/>
        </w:rPr>
        <w:t>контроля</w:t>
      </w:r>
      <w:r w:rsidR="007E068C" w:rsidRPr="000448EF">
        <w:rPr>
          <w:szCs w:val="26"/>
        </w:rPr>
        <w:t xml:space="preserve"> </w:t>
      </w:r>
      <w:r w:rsidRPr="000448EF">
        <w:rPr>
          <w:szCs w:val="26"/>
        </w:rPr>
        <w:t xml:space="preserve">мэрии города                                                                  </w:t>
      </w:r>
      <w:r w:rsidR="000448EF">
        <w:rPr>
          <w:szCs w:val="26"/>
        </w:rPr>
        <w:t xml:space="preserve">         </w:t>
      </w:r>
      <w:r w:rsidRPr="000448EF">
        <w:rPr>
          <w:szCs w:val="26"/>
        </w:rPr>
        <w:t>И.А. Антоненко</w:t>
      </w:r>
    </w:p>
    <w:sectPr w:rsidR="00BA5C97" w:rsidRPr="000448EF" w:rsidSect="000448E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20A" w:rsidRDefault="0062720A" w:rsidP="00C32C71">
      <w:r>
        <w:separator/>
      </w:r>
    </w:p>
  </w:endnote>
  <w:endnote w:type="continuationSeparator" w:id="0">
    <w:p w:rsidR="0062720A" w:rsidRDefault="0062720A" w:rsidP="00C32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20A" w:rsidRDefault="0062720A" w:rsidP="00C32C71">
      <w:r>
        <w:separator/>
      </w:r>
    </w:p>
  </w:footnote>
  <w:footnote w:type="continuationSeparator" w:id="0">
    <w:p w:rsidR="0062720A" w:rsidRDefault="0062720A" w:rsidP="00C32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20A" w:rsidRDefault="0062720A">
    <w:pPr>
      <w:pStyle w:val="a3"/>
      <w:jc w:val="center"/>
    </w:pPr>
    <w:fldSimple w:instr=" PAGE   \* MERGEFORMAT ">
      <w:r>
        <w:rPr>
          <w:noProof/>
        </w:rPr>
        <w:t>2</w:t>
      </w:r>
    </w:fldSimple>
  </w:p>
  <w:p w:rsidR="0062720A" w:rsidRDefault="006272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6148"/>
    <w:multiLevelType w:val="multilevel"/>
    <w:tmpl w:val="8F0E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369"/>
    <w:rsid w:val="0000628F"/>
    <w:rsid w:val="000100CC"/>
    <w:rsid w:val="00015859"/>
    <w:rsid w:val="00031D03"/>
    <w:rsid w:val="000448EF"/>
    <w:rsid w:val="0012622C"/>
    <w:rsid w:val="00185041"/>
    <w:rsid w:val="001A3E66"/>
    <w:rsid w:val="001C022D"/>
    <w:rsid w:val="001E2A3A"/>
    <w:rsid w:val="00227BB3"/>
    <w:rsid w:val="002313EC"/>
    <w:rsid w:val="002745F7"/>
    <w:rsid w:val="002B5E22"/>
    <w:rsid w:val="003749E6"/>
    <w:rsid w:val="00395708"/>
    <w:rsid w:val="003F0DD3"/>
    <w:rsid w:val="0040071A"/>
    <w:rsid w:val="00461DE9"/>
    <w:rsid w:val="005250D5"/>
    <w:rsid w:val="005C2E83"/>
    <w:rsid w:val="005D14AF"/>
    <w:rsid w:val="0062720A"/>
    <w:rsid w:val="00636799"/>
    <w:rsid w:val="0068477E"/>
    <w:rsid w:val="006C00A0"/>
    <w:rsid w:val="006C3AD2"/>
    <w:rsid w:val="007E068C"/>
    <w:rsid w:val="008A3F61"/>
    <w:rsid w:val="00923BE2"/>
    <w:rsid w:val="00923DB9"/>
    <w:rsid w:val="00937E0E"/>
    <w:rsid w:val="00992C3F"/>
    <w:rsid w:val="009E484E"/>
    <w:rsid w:val="00A01B4E"/>
    <w:rsid w:val="00A16B51"/>
    <w:rsid w:val="00A321A6"/>
    <w:rsid w:val="00A37AAB"/>
    <w:rsid w:val="00A53369"/>
    <w:rsid w:val="00AE1DF6"/>
    <w:rsid w:val="00B226EC"/>
    <w:rsid w:val="00B551C1"/>
    <w:rsid w:val="00B8699F"/>
    <w:rsid w:val="00BA5C97"/>
    <w:rsid w:val="00C26D58"/>
    <w:rsid w:val="00C32C71"/>
    <w:rsid w:val="00C72609"/>
    <w:rsid w:val="00D31B8E"/>
    <w:rsid w:val="00D87993"/>
    <w:rsid w:val="00DA01FF"/>
    <w:rsid w:val="00E04709"/>
    <w:rsid w:val="00EA5AD5"/>
    <w:rsid w:val="00EC5AA6"/>
    <w:rsid w:val="00EC5E98"/>
    <w:rsid w:val="00ED3ABA"/>
    <w:rsid w:val="00F158ED"/>
    <w:rsid w:val="00F5460D"/>
    <w:rsid w:val="00FA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6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3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A5336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A5336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26D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D5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992C3F"/>
    <w:rPr>
      <w:i/>
      <w:iCs/>
    </w:rPr>
  </w:style>
  <w:style w:type="character" w:styleId="aa">
    <w:name w:val="Hyperlink"/>
    <w:basedOn w:val="a0"/>
    <w:uiPriority w:val="99"/>
    <w:semiHidden/>
    <w:unhideWhenUsed/>
    <w:rsid w:val="00992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28F3B-EF18-4B92-A5A8-FBF8C488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 Игорь Валерьевич</dc:creator>
  <cp:lastModifiedBy>Антоненко Ирина Александровна</cp:lastModifiedBy>
  <cp:revision>16</cp:revision>
  <cp:lastPrinted>2025-02-21T05:37:00Z</cp:lastPrinted>
  <dcterms:created xsi:type="dcterms:W3CDTF">2023-06-26T23:54:00Z</dcterms:created>
  <dcterms:modified xsi:type="dcterms:W3CDTF">2025-02-24T02:21:00Z</dcterms:modified>
</cp:coreProperties>
</file>