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01E" w:rsidRDefault="00B8601E" w:rsidP="00B8601E">
      <w:pPr>
        <w:jc w:val="center"/>
        <w:rPr>
          <w:b/>
          <w:sz w:val="28"/>
          <w:szCs w:val="28"/>
        </w:rPr>
      </w:pPr>
      <w:r w:rsidRPr="00010EAD">
        <w:rPr>
          <w:b/>
          <w:sz w:val="28"/>
          <w:szCs w:val="28"/>
        </w:rPr>
        <w:t>Пояснительная записка</w:t>
      </w:r>
    </w:p>
    <w:p w:rsidR="00B8601E" w:rsidRPr="00010EAD" w:rsidRDefault="00B8601E" w:rsidP="00B8601E">
      <w:pPr>
        <w:jc w:val="center"/>
        <w:rPr>
          <w:sz w:val="28"/>
          <w:szCs w:val="28"/>
        </w:rPr>
      </w:pPr>
    </w:p>
    <w:p w:rsidR="00B8601E" w:rsidRPr="00010EAD" w:rsidRDefault="00B8601E" w:rsidP="00B860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10EAD">
        <w:rPr>
          <w:sz w:val="28"/>
          <w:szCs w:val="28"/>
        </w:rPr>
        <w:t>к проекту решения городской Думы «</w:t>
      </w:r>
      <w:r w:rsidRPr="001E790C">
        <w:rPr>
          <w:sz w:val="28"/>
          <w:szCs w:val="28"/>
        </w:rPr>
        <w:t xml:space="preserve">О направлении предложения в </w:t>
      </w:r>
      <w:r>
        <w:rPr>
          <w:sz w:val="28"/>
          <w:szCs w:val="28"/>
        </w:rPr>
        <w:t>правительство</w:t>
      </w:r>
      <w:r w:rsidRPr="001E790C">
        <w:rPr>
          <w:sz w:val="28"/>
          <w:szCs w:val="28"/>
        </w:rPr>
        <w:t xml:space="preserve"> Еврейской автономной области о передаче </w:t>
      </w:r>
      <w:r>
        <w:rPr>
          <w:sz w:val="28"/>
          <w:szCs w:val="28"/>
        </w:rPr>
        <w:t xml:space="preserve">имущества, находящегося в собственности муниципального образования «Город Биробиджан» Еврейской автономной области, в собственность </w:t>
      </w:r>
      <w:r w:rsidRPr="001E790C">
        <w:rPr>
          <w:sz w:val="28"/>
          <w:szCs w:val="28"/>
        </w:rPr>
        <w:t>Еврейской автоно</w:t>
      </w:r>
      <w:r>
        <w:rPr>
          <w:sz w:val="28"/>
          <w:szCs w:val="28"/>
        </w:rPr>
        <w:t>мной области</w:t>
      </w:r>
      <w:r w:rsidRPr="00010EAD">
        <w:rPr>
          <w:sz w:val="28"/>
          <w:szCs w:val="28"/>
        </w:rPr>
        <w:t>»</w:t>
      </w:r>
    </w:p>
    <w:p w:rsidR="00792C0E" w:rsidRDefault="00792C0E" w:rsidP="00B8601E">
      <w:pPr>
        <w:ind w:firstLine="709"/>
        <w:jc w:val="both"/>
        <w:rPr>
          <w:sz w:val="28"/>
          <w:szCs w:val="28"/>
        </w:rPr>
      </w:pPr>
    </w:p>
    <w:p w:rsidR="000C160C" w:rsidRPr="000C160C" w:rsidRDefault="00242709" w:rsidP="00AB62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15650">
        <w:rPr>
          <w:sz w:val="28"/>
          <w:szCs w:val="28"/>
        </w:rPr>
        <w:t>редлагае</w:t>
      </w:r>
      <w:r>
        <w:rPr>
          <w:sz w:val="28"/>
          <w:szCs w:val="28"/>
        </w:rPr>
        <w:t xml:space="preserve">тся </w:t>
      </w:r>
      <w:r w:rsidR="00DD01F8">
        <w:rPr>
          <w:sz w:val="28"/>
          <w:szCs w:val="28"/>
        </w:rPr>
        <w:t xml:space="preserve">к передаче </w:t>
      </w:r>
      <w:r w:rsidR="00BE3E8A">
        <w:rPr>
          <w:sz w:val="28"/>
          <w:szCs w:val="28"/>
        </w:rPr>
        <w:t xml:space="preserve">в собственность Еврейской автономной области </w:t>
      </w:r>
      <w:r w:rsidR="00892DD4">
        <w:rPr>
          <w:sz w:val="28"/>
          <w:szCs w:val="28"/>
        </w:rPr>
        <w:t>недвижимое имущество м</w:t>
      </w:r>
      <w:r w:rsidR="00892DD4" w:rsidRPr="00892DD4">
        <w:rPr>
          <w:sz w:val="28"/>
          <w:szCs w:val="28"/>
        </w:rPr>
        <w:t xml:space="preserve">ост через реку </w:t>
      </w:r>
      <w:proofErr w:type="spellStart"/>
      <w:r w:rsidR="00892DD4" w:rsidRPr="00892DD4">
        <w:rPr>
          <w:sz w:val="28"/>
          <w:szCs w:val="28"/>
        </w:rPr>
        <w:t>Бира</w:t>
      </w:r>
      <w:proofErr w:type="spellEnd"/>
      <w:r w:rsidR="00892DD4" w:rsidRPr="00892DD4">
        <w:rPr>
          <w:sz w:val="28"/>
          <w:szCs w:val="28"/>
        </w:rPr>
        <w:t xml:space="preserve">, расположенный по адресу: Еврейская автономная область, </w:t>
      </w:r>
      <w:proofErr w:type="gramStart"/>
      <w:r w:rsidR="00892DD4" w:rsidRPr="00892DD4">
        <w:rPr>
          <w:sz w:val="28"/>
          <w:szCs w:val="28"/>
        </w:rPr>
        <w:t>г</w:t>
      </w:r>
      <w:proofErr w:type="gramEnd"/>
      <w:r w:rsidR="00BE3E8A">
        <w:rPr>
          <w:sz w:val="28"/>
          <w:szCs w:val="28"/>
        </w:rPr>
        <w:t>.</w:t>
      </w:r>
      <w:r w:rsidR="00892DD4" w:rsidRPr="00892DD4">
        <w:rPr>
          <w:sz w:val="28"/>
          <w:szCs w:val="28"/>
        </w:rPr>
        <w:t xml:space="preserve"> Биробиджан, ул</w:t>
      </w:r>
      <w:r w:rsidR="00892DD4">
        <w:rPr>
          <w:sz w:val="28"/>
          <w:szCs w:val="28"/>
        </w:rPr>
        <w:t>.</w:t>
      </w:r>
      <w:r w:rsidR="00892DD4" w:rsidRPr="00892DD4">
        <w:rPr>
          <w:sz w:val="28"/>
          <w:szCs w:val="28"/>
        </w:rPr>
        <w:t xml:space="preserve"> </w:t>
      </w:r>
      <w:proofErr w:type="spellStart"/>
      <w:r w:rsidR="00892DD4" w:rsidRPr="00892DD4">
        <w:rPr>
          <w:sz w:val="28"/>
          <w:szCs w:val="28"/>
        </w:rPr>
        <w:t>Биршоссе</w:t>
      </w:r>
      <w:proofErr w:type="spellEnd"/>
      <w:r w:rsidR="00892DD4" w:rsidRPr="00892DD4">
        <w:rPr>
          <w:sz w:val="28"/>
          <w:szCs w:val="28"/>
        </w:rPr>
        <w:t xml:space="preserve"> 2 км</w:t>
      </w:r>
      <w:r w:rsidR="00892DD4">
        <w:rPr>
          <w:sz w:val="28"/>
          <w:szCs w:val="28"/>
        </w:rPr>
        <w:t>, протяженностью 435</w:t>
      </w:r>
      <w:r w:rsidR="00094CA7" w:rsidRPr="00892DD4">
        <w:rPr>
          <w:sz w:val="28"/>
          <w:szCs w:val="28"/>
        </w:rPr>
        <w:t xml:space="preserve"> м.</w:t>
      </w:r>
      <w:r w:rsidR="00BE3E8A">
        <w:rPr>
          <w:sz w:val="28"/>
          <w:szCs w:val="28"/>
        </w:rPr>
        <w:t>, с</w:t>
      </w:r>
      <w:r w:rsidR="00892DD4" w:rsidRPr="000C160C">
        <w:rPr>
          <w:sz w:val="28"/>
          <w:szCs w:val="28"/>
        </w:rPr>
        <w:t xml:space="preserve">огласно обращению начальника Департамента автомобильных дорог и транспорта правительства Еврейской автономной области от 20.06.2023 в целях решения вопроса </w:t>
      </w:r>
      <w:r w:rsidR="000C160C" w:rsidRPr="000C160C">
        <w:rPr>
          <w:sz w:val="28"/>
          <w:szCs w:val="28"/>
        </w:rPr>
        <w:t>о заключении концессионного соглашения.</w:t>
      </w:r>
    </w:p>
    <w:p w:rsidR="00AB62FE" w:rsidRPr="00815650" w:rsidRDefault="00AB62FE" w:rsidP="00AB62FE">
      <w:pPr>
        <w:ind w:firstLine="709"/>
        <w:jc w:val="both"/>
        <w:rPr>
          <w:color w:val="FF0000"/>
          <w:sz w:val="28"/>
          <w:szCs w:val="28"/>
        </w:rPr>
      </w:pPr>
      <w:r w:rsidRPr="00815650">
        <w:rPr>
          <w:sz w:val="28"/>
          <w:szCs w:val="28"/>
        </w:rPr>
        <w:t>В соответствии с Уставом муниципального образования «Город Биробиджан» Еврейской автономной области, а также с Федеральным законом от 06.11.2003 № 131-ФЗ «Об общих принципах организации местного самоуправления в Российской Федерации», данный вопрос выносится на рассмотрение городской Думой.</w:t>
      </w:r>
    </w:p>
    <w:p w:rsidR="00AB62FE" w:rsidRPr="00815650" w:rsidRDefault="00AB62FE" w:rsidP="00AB62FE">
      <w:pPr>
        <w:ind w:firstLine="709"/>
        <w:jc w:val="both"/>
        <w:rPr>
          <w:sz w:val="28"/>
          <w:szCs w:val="28"/>
        </w:rPr>
      </w:pPr>
    </w:p>
    <w:p w:rsidR="00B8601E" w:rsidRDefault="00B8601E" w:rsidP="00B8601E">
      <w:pPr>
        <w:ind w:firstLine="709"/>
        <w:jc w:val="both"/>
        <w:rPr>
          <w:sz w:val="28"/>
          <w:szCs w:val="28"/>
        </w:rPr>
      </w:pPr>
    </w:p>
    <w:p w:rsidR="00792C0E" w:rsidRPr="00010EAD" w:rsidRDefault="00792C0E" w:rsidP="00B8601E">
      <w:pPr>
        <w:ind w:firstLine="709"/>
        <w:jc w:val="both"/>
        <w:rPr>
          <w:sz w:val="28"/>
          <w:szCs w:val="28"/>
        </w:rPr>
      </w:pPr>
    </w:p>
    <w:p w:rsidR="00792C0E" w:rsidRPr="00D036B2" w:rsidRDefault="00792C0E" w:rsidP="00792C0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D036B2"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792C0E" w:rsidRPr="00D036B2" w:rsidRDefault="00792C0E" w:rsidP="00792C0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D036B2"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И.В. Дубровская</w:t>
      </w:r>
    </w:p>
    <w:p w:rsidR="00B8601E" w:rsidRDefault="00B8601E" w:rsidP="00B8601E">
      <w:pPr>
        <w:pStyle w:val="a3"/>
        <w:autoSpaceDE w:val="0"/>
        <w:autoSpaceDN w:val="0"/>
        <w:adjustRightInd w:val="0"/>
        <w:ind w:left="0" w:firstLine="709"/>
        <w:jc w:val="both"/>
        <w:rPr>
          <w:color w:val="FF0000"/>
          <w:sz w:val="28"/>
          <w:szCs w:val="28"/>
        </w:rPr>
      </w:pPr>
    </w:p>
    <w:sectPr w:rsidR="00B8601E" w:rsidSect="0067464C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B8601E"/>
    <w:rsid w:val="00094CA7"/>
    <w:rsid w:val="000C160C"/>
    <w:rsid w:val="001513AC"/>
    <w:rsid w:val="00174886"/>
    <w:rsid w:val="001E3872"/>
    <w:rsid w:val="00242709"/>
    <w:rsid w:val="002B3AF5"/>
    <w:rsid w:val="002E526F"/>
    <w:rsid w:val="00410B68"/>
    <w:rsid w:val="00476A1F"/>
    <w:rsid w:val="00565B1B"/>
    <w:rsid w:val="005C26C5"/>
    <w:rsid w:val="007218BC"/>
    <w:rsid w:val="00787E17"/>
    <w:rsid w:val="00792C0E"/>
    <w:rsid w:val="00854C8F"/>
    <w:rsid w:val="00892DD4"/>
    <w:rsid w:val="008A5CAE"/>
    <w:rsid w:val="009850FB"/>
    <w:rsid w:val="00A726AF"/>
    <w:rsid w:val="00AB62FE"/>
    <w:rsid w:val="00B7639F"/>
    <w:rsid w:val="00B8601E"/>
    <w:rsid w:val="00B932A8"/>
    <w:rsid w:val="00BE3E8A"/>
    <w:rsid w:val="00C21810"/>
    <w:rsid w:val="00C25598"/>
    <w:rsid w:val="00C32F0B"/>
    <w:rsid w:val="00DD01F8"/>
    <w:rsid w:val="00E05EBC"/>
    <w:rsid w:val="00FC7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01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860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860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Устюгова</cp:lastModifiedBy>
  <cp:revision>10</cp:revision>
  <cp:lastPrinted>2023-07-31T02:47:00Z</cp:lastPrinted>
  <dcterms:created xsi:type="dcterms:W3CDTF">2021-06-09T01:35:00Z</dcterms:created>
  <dcterms:modified xsi:type="dcterms:W3CDTF">2023-07-31T04:49:00Z</dcterms:modified>
</cp:coreProperties>
</file>