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74" w:rsidRDefault="00D229D2" w:rsidP="00EE5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A52" w:rsidRPr="009C2A5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01D07" w:rsidRPr="000965D6" w:rsidRDefault="00B01D07" w:rsidP="00096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5D6">
        <w:rPr>
          <w:rFonts w:ascii="Times New Roman" w:hAnsi="Times New Roman" w:cs="Times New Roman"/>
          <w:sz w:val="28"/>
          <w:szCs w:val="28"/>
        </w:rPr>
        <w:t>к проекту решения Городской Думы «О внесении изменения в решение Городской Думы муниципального образования Город Биробиджан Еврейской автономной области от  31.10.2024 № 32 «Об установлении и введении на территории муниципального образования «Город Биробиджан» Еврейской автономной области туристического налога»</w:t>
      </w:r>
    </w:p>
    <w:p w:rsidR="00EE5AB0" w:rsidRPr="00CD0CCD" w:rsidRDefault="00EE5AB0" w:rsidP="00EE5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AEF" w:rsidRDefault="00DA5036" w:rsidP="00DA50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мэрию города муниципального образования «Город Биробиджан» Еврейской автономной области в апреле 2026 года </w:t>
      </w:r>
      <w:r w:rsidR="00B01D07">
        <w:rPr>
          <w:rFonts w:ascii="Times New Roman" w:eastAsia="Calibri" w:hAnsi="Times New Roman" w:cs="Times New Roman"/>
          <w:sz w:val="28"/>
          <w:szCs w:val="28"/>
        </w:rPr>
        <w:t xml:space="preserve">поступило обращение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палаты</w:t>
      </w:r>
      <w:r w:rsidR="00B01D07">
        <w:rPr>
          <w:rFonts w:ascii="Times New Roman" w:eastAsia="Calibri" w:hAnsi="Times New Roman" w:cs="Times New Roman"/>
          <w:sz w:val="28"/>
          <w:szCs w:val="28"/>
        </w:rPr>
        <w:t xml:space="preserve"> Еврейской автономной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предложением </w:t>
      </w:r>
      <w:r w:rsidR="000965D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sz w:val="28"/>
          <w:szCs w:val="28"/>
        </w:rPr>
        <w:t>снижении до 1 процента размера туристического налога, введенного в городском округе с 01.01.2025.</w:t>
      </w:r>
      <w:r w:rsidR="00B01D0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86FF7" w:rsidRDefault="00C74AEF" w:rsidP="00DA50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Данное обращение было сформировано </w:t>
      </w:r>
      <w:r w:rsidR="00486FF7">
        <w:rPr>
          <w:rFonts w:ascii="Times New Roman" w:eastAsia="Calibri" w:hAnsi="Times New Roman" w:cs="Times New Roman"/>
          <w:sz w:val="28"/>
          <w:szCs w:val="28"/>
        </w:rPr>
        <w:t>на основе предложений, по</w:t>
      </w:r>
      <w:r w:rsidR="00457C70">
        <w:rPr>
          <w:rFonts w:ascii="Times New Roman" w:eastAsia="Calibri" w:hAnsi="Times New Roman" w:cs="Times New Roman"/>
          <w:sz w:val="28"/>
          <w:szCs w:val="28"/>
        </w:rPr>
        <w:t>ступивших</w:t>
      </w:r>
      <w:r w:rsidR="00486FF7">
        <w:rPr>
          <w:rFonts w:ascii="Times New Roman" w:eastAsia="Calibri" w:hAnsi="Times New Roman" w:cs="Times New Roman"/>
          <w:sz w:val="28"/>
          <w:szCs w:val="28"/>
        </w:rPr>
        <w:t xml:space="preserve"> в Общественную палату Еврейской а</w:t>
      </w:r>
      <w:r w:rsidR="00457C70">
        <w:rPr>
          <w:rFonts w:ascii="Times New Roman" w:eastAsia="Calibri" w:hAnsi="Times New Roman" w:cs="Times New Roman"/>
          <w:sz w:val="28"/>
          <w:szCs w:val="28"/>
        </w:rPr>
        <w:t>вто</w:t>
      </w:r>
      <w:r w:rsidR="00486FF7">
        <w:rPr>
          <w:rFonts w:ascii="Times New Roman" w:eastAsia="Calibri" w:hAnsi="Times New Roman" w:cs="Times New Roman"/>
          <w:sz w:val="28"/>
          <w:szCs w:val="28"/>
        </w:rPr>
        <w:t>номной области от группы предпринимателей</w:t>
      </w:r>
      <w:r w:rsidR="00457C70">
        <w:rPr>
          <w:rFonts w:ascii="Times New Roman" w:eastAsia="Calibri" w:hAnsi="Times New Roman" w:cs="Times New Roman"/>
          <w:sz w:val="28"/>
          <w:szCs w:val="28"/>
        </w:rPr>
        <w:t>,</w:t>
      </w:r>
      <w:r w:rsidR="00486FF7">
        <w:rPr>
          <w:rFonts w:ascii="Times New Roman" w:eastAsia="Calibri" w:hAnsi="Times New Roman" w:cs="Times New Roman"/>
          <w:sz w:val="28"/>
          <w:szCs w:val="28"/>
        </w:rPr>
        <w:t xml:space="preserve"> о пересмотре налоговых  ставок по туристическому налогу.</w:t>
      </w:r>
    </w:p>
    <w:p w:rsidR="00C6621D" w:rsidRDefault="009843B5" w:rsidP="004B5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94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A6944" w:rsidRPr="001A694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457C70">
        <w:rPr>
          <w:rFonts w:ascii="Times New Roman" w:hAnsi="Times New Roman" w:cs="Times New Roman"/>
          <w:sz w:val="28"/>
          <w:szCs w:val="28"/>
        </w:rPr>
        <w:t>Г</w:t>
      </w:r>
      <w:r w:rsidR="001A6944" w:rsidRPr="001A6944">
        <w:rPr>
          <w:rFonts w:ascii="Times New Roman" w:hAnsi="Times New Roman" w:cs="Times New Roman"/>
          <w:sz w:val="28"/>
          <w:szCs w:val="28"/>
        </w:rPr>
        <w:t xml:space="preserve">ородской Думы </w:t>
      </w:r>
      <w:r w:rsidRPr="001A6944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457C70">
        <w:rPr>
          <w:rFonts w:ascii="Times New Roman" w:hAnsi="Times New Roman" w:cs="Times New Roman"/>
          <w:sz w:val="28"/>
          <w:szCs w:val="28"/>
        </w:rPr>
        <w:t xml:space="preserve">снижение налоговых ставок </w:t>
      </w:r>
      <w:r w:rsidR="004B5149">
        <w:rPr>
          <w:rFonts w:ascii="Times New Roman" w:hAnsi="Times New Roman" w:cs="Times New Roman"/>
          <w:sz w:val="28"/>
          <w:szCs w:val="28"/>
        </w:rPr>
        <w:t>до 1 процента</w:t>
      </w:r>
      <w:r w:rsidR="004D41FD">
        <w:rPr>
          <w:rFonts w:ascii="Times New Roman" w:hAnsi="Times New Roman" w:cs="Times New Roman"/>
          <w:sz w:val="28"/>
          <w:szCs w:val="28"/>
        </w:rPr>
        <w:t xml:space="preserve"> от стоимости проживания</w:t>
      </w:r>
      <w:r w:rsidR="00C662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149" w:rsidRDefault="00C6621D" w:rsidP="004B51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0965D6">
        <w:rPr>
          <w:rFonts w:ascii="Times New Roman" w:hAnsi="Times New Roman" w:cs="Times New Roman"/>
          <w:sz w:val="28"/>
          <w:szCs w:val="28"/>
        </w:rPr>
        <w:t>по годам</w:t>
      </w:r>
      <w:r>
        <w:rPr>
          <w:rFonts w:ascii="Times New Roman" w:hAnsi="Times New Roman" w:cs="Times New Roman"/>
          <w:sz w:val="28"/>
          <w:szCs w:val="28"/>
        </w:rPr>
        <w:t xml:space="preserve"> налоговые ставки </w:t>
      </w:r>
      <w:r w:rsidR="00025B49">
        <w:rPr>
          <w:rFonts w:ascii="Times New Roman" w:hAnsi="Times New Roman" w:cs="Times New Roman"/>
          <w:sz w:val="28"/>
          <w:szCs w:val="28"/>
        </w:rPr>
        <w:t>предлагается снизить</w:t>
      </w:r>
      <w:r>
        <w:rPr>
          <w:rFonts w:ascii="Times New Roman" w:hAnsi="Times New Roman" w:cs="Times New Roman"/>
          <w:sz w:val="28"/>
          <w:szCs w:val="28"/>
        </w:rPr>
        <w:t xml:space="preserve"> на следующую величину: </w:t>
      </w:r>
      <w:r w:rsidR="004D41FD">
        <w:rPr>
          <w:rFonts w:ascii="Times New Roman" w:hAnsi="Times New Roman" w:cs="Times New Roman"/>
          <w:sz w:val="28"/>
          <w:szCs w:val="28"/>
        </w:rPr>
        <w:t xml:space="preserve">в </w:t>
      </w:r>
      <w:r w:rsidR="004B5149">
        <w:rPr>
          <w:rFonts w:ascii="Times New Roman" w:hAnsi="Times New Roman" w:cs="Times New Roman"/>
          <w:sz w:val="28"/>
          <w:szCs w:val="28"/>
        </w:rPr>
        <w:t xml:space="preserve">2026 г. </w:t>
      </w:r>
      <w:r w:rsidR="00AA3747">
        <w:rPr>
          <w:rFonts w:ascii="Times New Roman" w:hAnsi="Times New Roman" w:cs="Times New Roman"/>
          <w:sz w:val="28"/>
          <w:szCs w:val="28"/>
        </w:rPr>
        <w:t>в 2 раза</w:t>
      </w:r>
      <w:r w:rsidR="004B5149">
        <w:rPr>
          <w:rFonts w:ascii="Times New Roman" w:hAnsi="Times New Roman" w:cs="Times New Roman"/>
          <w:sz w:val="28"/>
          <w:szCs w:val="28"/>
        </w:rPr>
        <w:t xml:space="preserve">, в 2027 г. – </w:t>
      </w:r>
      <w:r w:rsidR="00AA3747">
        <w:rPr>
          <w:rFonts w:ascii="Times New Roman" w:hAnsi="Times New Roman" w:cs="Times New Roman"/>
          <w:sz w:val="28"/>
          <w:szCs w:val="28"/>
        </w:rPr>
        <w:t>в 3 раза</w:t>
      </w:r>
      <w:r w:rsidR="004B5149">
        <w:rPr>
          <w:rFonts w:ascii="Times New Roman" w:hAnsi="Times New Roman" w:cs="Times New Roman"/>
          <w:sz w:val="28"/>
          <w:szCs w:val="28"/>
        </w:rPr>
        <w:t xml:space="preserve">, в 2028 г. </w:t>
      </w:r>
      <w:proofErr w:type="gramEnd"/>
      <w:r w:rsidR="004B5149">
        <w:rPr>
          <w:rFonts w:ascii="Times New Roman" w:hAnsi="Times New Roman" w:cs="Times New Roman"/>
          <w:sz w:val="28"/>
          <w:szCs w:val="28"/>
        </w:rPr>
        <w:t xml:space="preserve">– </w:t>
      </w:r>
      <w:r w:rsidR="00AA3747">
        <w:rPr>
          <w:rFonts w:ascii="Times New Roman" w:hAnsi="Times New Roman" w:cs="Times New Roman"/>
          <w:sz w:val="28"/>
          <w:szCs w:val="28"/>
        </w:rPr>
        <w:t>в          4 раза</w:t>
      </w:r>
      <w:r w:rsidR="004B5149">
        <w:rPr>
          <w:rFonts w:ascii="Times New Roman" w:hAnsi="Times New Roman" w:cs="Times New Roman"/>
          <w:sz w:val="28"/>
          <w:szCs w:val="28"/>
        </w:rPr>
        <w:t xml:space="preserve">, начиная с 2029 г – </w:t>
      </w:r>
      <w:r w:rsidR="00AA3747">
        <w:rPr>
          <w:rFonts w:ascii="Times New Roman" w:hAnsi="Times New Roman" w:cs="Times New Roman"/>
          <w:sz w:val="28"/>
          <w:szCs w:val="28"/>
        </w:rPr>
        <w:t>в 5 раз</w:t>
      </w:r>
      <w:r w:rsidR="004B5149">
        <w:rPr>
          <w:rFonts w:ascii="Times New Roman" w:hAnsi="Times New Roman" w:cs="Times New Roman"/>
          <w:sz w:val="28"/>
          <w:szCs w:val="28"/>
        </w:rPr>
        <w:t>.</w:t>
      </w:r>
    </w:p>
    <w:p w:rsidR="00B529D5" w:rsidRDefault="00B529D5" w:rsidP="00B52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515">
        <w:rPr>
          <w:rFonts w:ascii="Times New Roman" w:hAnsi="Times New Roman" w:cs="Times New Roman"/>
          <w:sz w:val="28"/>
          <w:szCs w:val="28"/>
        </w:rPr>
        <w:t xml:space="preserve">Принятие предлагаемого проекта решения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D0515">
        <w:rPr>
          <w:rFonts w:ascii="Times New Roman" w:hAnsi="Times New Roman" w:cs="Times New Roman"/>
          <w:sz w:val="28"/>
          <w:szCs w:val="28"/>
        </w:rPr>
        <w:t xml:space="preserve">ородской Думы </w:t>
      </w:r>
      <w:r>
        <w:rPr>
          <w:rFonts w:ascii="Times New Roman" w:hAnsi="Times New Roman" w:cs="Times New Roman"/>
          <w:sz w:val="28"/>
          <w:szCs w:val="28"/>
        </w:rPr>
        <w:t>позволит оказать поддержку отельному бизнесу, уменьшить их издержки и более гибко выстраивать политику ценообразования для потребителей.</w:t>
      </w:r>
      <w:r w:rsidR="000965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E39" w:rsidRDefault="00101E39" w:rsidP="00EE5A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6879" w:rsidRDefault="00696879" w:rsidP="00EE5AB0">
      <w:pPr>
        <w:pStyle w:val="ConsPlusNormal"/>
        <w:ind w:firstLine="540"/>
        <w:jc w:val="both"/>
        <w:rPr>
          <w:sz w:val="28"/>
          <w:szCs w:val="28"/>
        </w:rPr>
      </w:pPr>
    </w:p>
    <w:p w:rsidR="000A399C" w:rsidRDefault="000A399C" w:rsidP="00EE5AB0">
      <w:pPr>
        <w:pStyle w:val="ConsPlusNormal"/>
        <w:jc w:val="both"/>
        <w:rPr>
          <w:sz w:val="28"/>
          <w:szCs w:val="28"/>
        </w:rPr>
      </w:pPr>
    </w:p>
    <w:p w:rsidR="00F12AD1" w:rsidRDefault="00F12AD1" w:rsidP="00EE5AB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69687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F12AD1" w:rsidRPr="009C2A52" w:rsidRDefault="00696879" w:rsidP="00F12AD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экономики</w:t>
      </w:r>
      <w:r w:rsidR="00F12AD1">
        <w:rPr>
          <w:sz w:val="28"/>
          <w:szCs w:val="28"/>
        </w:rPr>
        <w:t xml:space="preserve"> </w:t>
      </w:r>
      <w:r>
        <w:rPr>
          <w:sz w:val="28"/>
          <w:szCs w:val="28"/>
        </w:rPr>
        <w:t>мэрии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12AD1">
        <w:rPr>
          <w:sz w:val="28"/>
          <w:szCs w:val="28"/>
        </w:rPr>
        <w:t xml:space="preserve">                  Н.В. Попова</w:t>
      </w:r>
    </w:p>
    <w:p w:rsidR="009C2A52" w:rsidRPr="009C2A52" w:rsidRDefault="00696879" w:rsidP="00EE5AB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9C2A52" w:rsidRPr="009C2A52" w:rsidSect="004A2AB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BE8" w:rsidRDefault="007A1BE8" w:rsidP="005B372F">
      <w:pPr>
        <w:spacing w:after="0" w:line="240" w:lineRule="auto"/>
      </w:pPr>
      <w:r>
        <w:separator/>
      </w:r>
    </w:p>
  </w:endnote>
  <w:endnote w:type="continuationSeparator" w:id="0">
    <w:p w:rsidR="007A1BE8" w:rsidRDefault="007A1BE8" w:rsidP="005B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BE8" w:rsidRDefault="007A1BE8" w:rsidP="005B372F">
      <w:pPr>
        <w:spacing w:after="0" w:line="240" w:lineRule="auto"/>
      </w:pPr>
      <w:r>
        <w:separator/>
      </w:r>
    </w:p>
  </w:footnote>
  <w:footnote w:type="continuationSeparator" w:id="0">
    <w:p w:rsidR="007A1BE8" w:rsidRDefault="007A1BE8" w:rsidP="005B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99712"/>
      <w:docPartObj>
        <w:docPartGallery w:val="Page Numbers (Top of Page)"/>
        <w:docPartUnique/>
      </w:docPartObj>
    </w:sdtPr>
    <w:sdtContent>
      <w:p w:rsidR="001B55DE" w:rsidRDefault="008628D8">
        <w:pPr>
          <w:pStyle w:val="a4"/>
          <w:jc w:val="center"/>
        </w:pPr>
        <w:fldSimple w:instr=" PAGE   \* MERGEFORMAT ">
          <w:r w:rsidR="00F12AD1">
            <w:rPr>
              <w:noProof/>
            </w:rPr>
            <w:t>2</w:t>
          </w:r>
        </w:fldSimple>
      </w:p>
    </w:sdtContent>
  </w:sdt>
  <w:p w:rsidR="001B55DE" w:rsidRDefault="001B55D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529F5"/>
    <w:multiLevelType w:val="multilevel"/>
    <w:tmpl w:val="AC42EF5A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9E93C70"/>
    <w:multiLevelType w:val="hybridMultilevel"/>
    <w:tmpl w:val="237CB378"/>
    <w:lvl w:ilvl="0" w:tplc="FD30D0C2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4" w:hanging="360"/>
      </w:pPr>
    </w:lvl>
    <w:lvl w:ilvl="2" w:tplc="0419001B" w:tentative="1">
      <w:start w:val="1"/>
      <w:numFmt w:val="lowerRoman"/>
      <w:lvlText w:val="%3."/>
      <w:lvlJc w:val="right"/>
      <w:pPr>
        <w:ind w:left="4364" w:hanging="180"/>
      </w:pPr>
    </w:lvl>
    <w:lvl w:ilvl="3" w:tplc="0419000F" w:tentative="1">
      <w:start w:val="1"/>
      <w:numFmt w:val="decimal"/>
      <w:lvlText w:val="%4."/>
      <w:lvlJc w:val="left"/>
      <w:pPr>
        <w:ind w:left="5084" w:hanging="360"/>
      </w:pPr>
    </w:lvl>
    <w:lvl w:ilvl="4" w:tplc="04190019" w:tentative="1">
      <w:start w:val="1"/>
      <w:numFmt w:val="lowerLetter"/>
      <w:lvlText w:val="%5."/>
      <w:lvlJc w:val="left"/>
      <w:pPr>
        <w:ind w:left="5804" w:hanging="360"/>
      </w:pPr>
    </w:lvl>
    <w:lvl w:ilvl="5" w:tplc="0419001B" w:tentative="1">
      <w:start w:val="1"/>
      <w:numFmt w:val="lowerRoman"/>
      <w:lvlText w:val="%6."/>
      <w:lvlJc w:val="right"/>
      <w:pPr>
        <w:ind w:left="6524" w:hanging="180"/>
      </w:pPr>
    </w:lvl>
    <w:lvl w:ilvl="6" w:tplc="0419000F" w:tentative="1">
      <w:start w:val="1"/>
      <w:numFmt w:val="decimal"/>
      <w:lvlText w:val="%7."/>
      <w:lvlJc w:val="left"/>
      <w:pPr>
        <w:ind w:left="7244" w:hanging="360"/>
      </w:pPr>
    </w:lvl>
    <w:lvl w:ilvl="7" w:tplc="04190019" w:tentative="1">
      <w:start w:val="1"/>
      <w:numFmt w:val="lowerLetter"/>
      <w:lvlText w:val="%8."/>
      <w:lvlJc w:val="left"/>
      <w:pPr>
        <w:ind w:left="7964" w:hanging="360"/>
      </w:pPr>
    </w:lvl>
    <w:lvl w:ilvl="8" w:tplc="0419001B" w:tentative="1">
      <w:start w:val="1"/>
      <w:numFmt w:val="lowerRoman"/>
      <w:lvlText w:val="%9."/>
      <w:lvlJc w:val="right"/>
      <w:pPr>
        <w:ind w:left="86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A52"/>
    <w:rsid w:val="00017649"/>
    <w:rsid w:val="0002465C"/>
    <w:rsid w:val="00025B49"/>
    <w:rsid w:val="00035D6A"/>
    <w:rsid w:val="0004077E"/>
    <w:rsid w:val="00075944"/>
    <w:rsid w:val="000955DF"/>
    <w:rsid w:val="000965D6"/>
    <w:rsid w:val="00096D74"/>
    <w:rsid w:val="000A1F0A"/>
    <w:rsid w:val="000A399C"/>
    <w:rsid w:val="000A68A4"/>
    <w:rsid w:val="000B5D41"/>
    <w:rsid w:val="000C6BE7"/>
    <w:rsid w:val="000D2CCF"/>
    <w:rsid w:val="000E2CD2"/>
    <w:rsid w:val="00101E39"/>
    <w:rsid w:val="00114FC1"/>
    <w:rsid w:val="0011738A"/>
    <w:rsid w:val="001418F1"/>
    <w:rsid w:val="00147472"/>
    <w:rsid w:val="00184B24"/>
    <w:rsid w:val="00187788"/>
    <w:rsid w:val="001A6944"/>
    <w:rsid w:val="001B55DE"/>
    <w:rsid w:val="001B6CB9"/>
    <w:rsid w:val="001D7719"/>
    <w:rsid w:val="002319B5"/>
    <w:rsid w:val="002332F5"/>
    <w:rsid w:val="00273B30"/>
    <w:rsid w:val="002B4581"/>
    <w:rsid w:val="00330E84"/>
    <w:rsid w:val="00354FDF"/>
    <w:rsid w:val="00360359"/>
    <w:rsid w:val="00394D7C"/>
    <w:rsid w:val="003970BC"/>
    <w:rsid w:val="003B3FBE"/>
    <w:rsid w:val="003E2BA8"/>
    <w:rsid w:val="003E657D"/>
    <w:rsid w:val="00411163"/>
    <w:rsid w:val="00414247"/>
    <w:rsid w:val="00426244"/>
    <w:rsid w:val="00457C70"/>
    <w:rsid w:val="004744AE"/>
    <w:rsid w:val="00486FF7"/>
    <w:rsid w:val="00494094"/>
    <w:rsid w:val="004A2ABA"/>
    <w:rsid w:val="004B5149"/>
    <w:rsid w:val="004D24C6"/>
    <w:rsid w:val="004D41FD"/>
    <w:rsid w:val="00566924"/>
    <w:rsid w:val="0059014D"/>
    <w:rsid w:val="005A4A3C"/>
    <w:rsid w:val="005B372F"/>
    <w:rsid w:val="005B5832"/>
    <w:rsid w:val="005F2574"/>
    <w:rsid w:val="00611C83"/>
    <w:rsid w:val="00626001"/>
    <w:rsid w:val="00696879"/>
    <w:rsid w:val="006D730B"/>
    <w:rsid w:val="00780269"/>
    <w:rsid w:val="007A1BE8"/>
    <w:rsid w:val="007B4C3D"/>
    <w:rsid w:val="007B4CA3"/>
    <w:rsid w:val="00816E25"/>
    <w:rsid w:val="008628D8"/>
    <w:rsid w:val="00881C49"/>
    <w:rsid w:val="008A661F"/>
    <w:rsid w:val="008F0AD5"/>
    <w:rsid w:val="008F2212"/>
    <w:rsid w:val="009043B8"/>
    <w:rsid w:val="009157F0"/>
    <w:rsid w:val="0094584E"/>
    <w:rsid w:val="009552E9"/>
    <w:rsid w:val="00976837"/>
    <w:rsid w:val="009843B5"/>
    <w:rsid w:val="00993D72"/>
    <w:rsid w:val="009C2A52"/>
    <w:rsid w:val="009E4D29"/>
    <w:rsid w:val="009F639B"/>
    <w:rsid w:val="00A151E5"/>
    <w:rsid w:val="00A3693F"/>
    <w:rsid w:val="00A42FD2"/>
    <w:rsid w:val="00A514DB"/>
    <w:rsid w:val="00A701F8"/>
    <w:rsid w:val="00A86A07"/>
    <w:rsid w:val="00A92069"/>
    <w:rsid w:val="00A960BE"/>
    <w:rsid w:val="00AA2957"/>
    <w:rsid w:val="00AA3747"/>
    <w:rsid w:val="00AB06B6"/>
    <w:rsid w:val="00AC1423"/>
    <w:rsid w:val="00B01D07"/>
    <w:rsid w:val="00B2330C"/>
    <w:rsid w:val="00B529D5"/>
    <w:rsid w:val="00B62626"/>
    <w:rsid w:val="00B83201"/>
    <w:rsid w:val="00BB2D85"/>
    <w:rsid w:val="00BB4209"/>
    <w:rsid w:val="00BC5F1A"/>
    <w:rsid w:val="00C6621D"/>
    <w:rsid w:val="00C66285"/>
    <w:rsid w:val="00C74AEF"/>
    <w:rsid w:val="00C85AED"/>
    <w:rsid w:val="00CD0CCD"/>
    <w:rsid w:val="00CE4C2A"/>
    <w:rsid w:val="00D112A4"/>
    <w:rsid w:val="00D116CA"/>
    <w:rsid w:val="00D20EDF"/>
    <w:rsid w:val="00D229D2"/>
    <w:rsid w:val="00D236B0"/>
    <w:rsid w:val="00D27386"/>
    <w:rsid w:val="00D31F28"/>
    <w:rsid w:val="00D33012"/>
    <w:rsid w:val="00D35FE7"/>
    <w:rsid w:val="00D436AD"/>
    <w:rsid w:val="00D80A26"/>
    <w:rsid w:val="00DA5036"/>
    <w:rsid w:val="00DB3DF1"/>
    <w:rsid w:val="00DB54E5"/>
    <w:rsid w:val="00DD1E51"/>
    <w:rsid w:val="00DD559C"/>
    <w:rsid w:val="00DE39D1"/>
    <w:rsid w:val="00E04516"/>
    <w:rsid w:val="00E116BD"/>
    <w:rsid w:val="00E11B0E"/>
    <w:rsid w:val="00E13277"/>
    <w:rsid w:val="00E54BC2"/>
    <w:rsid w:val="00E57B7E"/>
    <w:rsid w:val="00E64CB7"/>
    <w:rsid w:val="00E657AE"/>
    <w:rsid w:val="00EE2E3B"/>
    <w:rsid w:val="00EE5AB0"/>
    <w:rsid w:val="00F07F30"/>
    <w:rsid w:val="00F12AD1"/>
    <w:rsid w:val="00F2292B"/>
    <w:rsid w:val="00F37AA2"/>
    <w:rsid w:val="00F37F00"/>
    <w:rsid w:val="00FB012F"/>
    <w:rsid w:val="00FD4C02"/>
    <w:rsid w:val="00FE4224"/>
    <w:rsid w:val="00FF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74"/>
  </w:style>
  <w:style w:type="paragraph" w:styleId="1">
    <w:name w:val="heading 1"/>
    <w:basedOn w:val="a"/>
    <w:next w:val="a"/>
    <w:link w:val="10"/>
    <w:uiPriority w:val="9"/>
    <w:qFormat/>
    <w:rsid w:val="006D730B"/>
    <w:pPr>
      <w:keepNext/>
      <w:widowControl w:val="0"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 w:bidi="ru-RU"/>
    </w:rPr>
  </w:style>
  <w:style w:type="paragraph" w:styleId="2">
    <w:name w:val="heading 2"/>
    <w:basedOn w:val="a"/>
    <w:next w:val="a"/>
    <w:link w:val="20"/>
    <w:uiPriority w:val="9"/>
    <w:qFormat/>
    <w:rsid w:val="006D730B"/>
    <w:pPr>
      <w:keepNext/>
      <w:widowControl w:val="0"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paragraph" w:styleId="3">
    <w:name w:val="heading 3"/>
    <w:basedOn w:val="a"/>
    <w:next w:val="a"/>
    <w:link w:val="30"/>
    <w:uiPriority w:val="9"/>
    <w:qFormat/>
    <w:rsid w:val="006D730B"/>
    <w:pPr>
      <w:keepNext/>
      <w:widowControl w:val="0"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Cs/>
      <w:color w:val="000000"/>
      <w:sz w:val="20"/>
      <w:szCs w:val="26"/>
      <w:lang w:eastAsia="ru-RU" w:bidi="ru-RU"/>
    </w:rPr>
  </w:style>
  <w:style w:type="paragraph" w:styleId="4">
    <w:name w:val="heading 4"/>
    <w:basedOn w:val="a"/>
    <w:next w:val="a"/>
    <w:link w:val="40"/>
    <w:uiPriority w:val="9"/>
    <w:qFormat/>
    <w:rsid w:val="006D730B"/>
    <w:pPr>
      <w:keepNext/>
      <w:widowControl w:val="0"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eastAsia="ru-RU" w:bidi="ru-RU"/>
    </w:rPr>
  </w:style>
  <w:style w:type="paragraph" w:styleId="5">
    <w:name w:val="heading 5"/>
    <w:basedOn w:val="a"/>
    <w:next w:val="a"/>
    <w:link w:val="50"/>
    <w:uiPriority w:val="9"/>
    <w:qFormat/>
    <w:rsid w:val="006D730B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 w:bidi="ru-RU"/>
    </w:rPr>
  </w:style>
  <w:style w:type="paragraph" w:styleId="6">
    <w:name w:val="heading 6"/>
    <w:basedOn w:val="a"/>
    <w:next w:val="a"/>
    <w:link w:val="60"/>
    <w:uiPriority w:val="9"/>
    <w:qFormat/>
    <w:rsid w:val="006D730B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color w:val="000000"/>
      <w:lang w:eastAsia="ru-RU" w:bidi="ru-RU"/>
    </w:rPr>
  </w:style>
  <w:style w:type="paragraph" w:styleId="7">
    <w:name w:val="heading 7"/>
    <w:basedOn w:val="a"/>
    <w:next w:val="a"/>
    <w:link w:val="70"/>
    <w:uiPriority w:val="9"/>
    <w:qFormat/>
    <w:rsid w:val="006D730B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color w:val="000000"/>
      <w:sz w:val="24"/>
      <w:szCs w:val="24"/>
      <w:lang w:eastAsia="ru-RU" w:bidi="ru-RU"/>
    </w:rPr>
  </w:style>
  <w:style w:type="paragraph" w:styleId="8">
    <w:name w:val="heading 8"/>
    <w:basedOn w:val="a"/>
    <w:next w:val="a"/>
    <w:link w:val="80"/>
    <w:uiPriority w:val="9"/>
    <w:qFormat/>
    <w:rsid w:val="006D730B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  <w:lang w:eastAsia="ru-RU" w:bidi="ru-RU"/>
    </w:rPr>
  </w:style>
  <w:style w:type="paragraph" w:styleId="9">
    <w:name w:val="heading 9"/>
    <w:basedOn w:val="a"/>
    <w:next w:val="a"/>
    <w:link w:val="90"/>
    <w:uiPriority w:val="9"/>
    <w:qFormat/>
    <w:rsid w:val="006D730B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4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B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372F"/>
  </w:style>
  <w:style w:type="paragraph" w:styleId="a6">
    <w:name w:val="footer"/>
    <w:basedOn w:val="a"/>
    <w:link w:val="a7"/>
    <w:uiPriority w:val="99"/>
    <w:semiHidden/>
    <w:unhideWhenUsed/>
    <w:rsid w:val="005B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372F"/>
  </w:style>
  <w:style w:type="character" w:customStyle="1" w:styleId="10">
    <w:name w:val="Заголовок 1 Знак"/>
    <w:basedOn w:val="a0"/>
    <w:link w:val="1"/>
    <w:uiPriority w:val="9"/>
    <w:rsid w:val="006D730B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D730B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6D730B"/>
    <w:rPr>
      <w:rFonts w:ascii="Times New Roman" w:eastAsia="Times New Roman" w:hAnsi="Times New Roman" w:cs="Times New Roman"/>
      <w:bCs/>
      <w:color w:val="000000"/>
      <w:sz w:val="20"/>
      <w:szCs w:val="26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6D730B"/>
    <w:rPr>
      <w:rFonts w:ascii="Calibri" w:eastAsia="Times New Roman" w:hAnsi="Calibri" w:cs="Times New Roman"/>
      <w:b/>
      <w:bCs/>
      <w:color w:val="000000"/>
      <w:sz w:val="28"/>
      <w:szCs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6D730B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rsid w:val="006D730B"/>
    <w:rPr>
      <w:rFonts w:ascii="Calibri" w:eastAsia="Times New Roman" w:hAnsi="Calibri" w:cs="Times New Roman"/>
      <w:b/>
      <w:bCs/>
      <w:color w:val="000000"/>
      <w:lang w:eastAsia="ru-RU" w:bidi="ru-RU"/>
    </w:rPr>
  </w:style>
  <w:style w:type="character" w:customStyle="1" w:styleId="70">
    <w:name w:val="Заголовок 7 Знак"/>
    <w:basedOn w:val="a0"/>
    <w:link w:val="7"/>
    <w:uiPriority w:val="9"/>
    <w:rsid w:val="006D730B"/>
    <w:rPr>
      <w:rFonts w:ascii="Calibri" w:eastAsia="Times New Roman" w:hAnsi="Calibri" w:cs="Times New Roman"/>
      <w:color w:val="000000"/>
      <w:sz w:val="24"/>
      <w:szCs w:val="24"/>
      <w:lang w:eastAsia="ru-RU" w:bidi="ru-RU"/>
    </w:rPr>
  </w:style>
  <w:style w:type="character" w:customStyle="1" w:styleId="80">
    <w:name w:val="Заголовок 8 Знак"/>
    <w:basedOn w:val="a0"/>
    <w:link w:val="8"/>
    <w:uiPriority w:val="9"/>
    <w:rsid w:val="006D730B"/>
    <w:rPr>
      <w:rFonts w:ascii="Calibri" w:eastAsia="Times New Roman" w:hAnsi="Calibri" w:cs="Times New Roman"/>
      <w:i/>
      <w:iCs/>
      <w:color w:val="000000"/>
      <w:sz w:val="24"/>
      <w:szCs w:val="24"/>
      <w:lang w:eastAsia="ru-RU" w:bidi="ru-RU"/>
    </w:rPr>
  </w:style>
  <w:style w:type="character" w:customStyle="1" w:styleId="90">
    <w:name w:val="Заголовок 9 Знак"/>
    <w:basedOn w:val="a0"/>
    <w:link w:val="9"/>
    <w:uiPriority w:val="9"/>
    <w:rsid w:val="006D730B"/>
    <w:rPr>
      <w:rFonts w:ascii="Cambria" w:eastAsia="Times New Roman" w:hAnsi="Cambria" w:cs="Times New Roman"/>
      <w:color w:val="000000"/>
      <w:lang w:eastAsia="ru-RU" w:bidi="ru-RU"/>
    </w:rPr>
  </w:style>
  <w:style w:type="paragraph" w:styleId="a8">
    <w:name w:val="Body Text"/>
    <w:basedOn w:val="a"/>
    <w:link w:val="a9"/>
    <w:uiPriority w:val="99"/>
    <w:unhideWhenUsed/>
    <w:rsid w:val="006D730B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D730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13pt">
    <w:name w:val="Основной текст (2) + 13 pt"/>
    <w:rsid w:val="006D73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1">
    <w:name w:val="Основной текст (9)_"/>
    <w:link w:val="92"/>
    <w:rsid w:val="006D730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6D730B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uiPriority w:val="34"/>
    <w:qFormat/>
    <w:rsid w:val="00A701F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83201"/>
    <w:rPr>
      <w:color w:val="0000FF"/>
      <w:u w:val="single"/>
    </w:rPr>
  </w:style>
  <w:style w:type="character" w:styleId="ac">
    <w:name w:val="Emphasis"/>
    <w:basedOn w:val="a0"/>
    <w:uiPriority w:val="20"/>
    <w:qFormat/>
    <w:rsid w:val="00E045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B7852-47C0-48E1-A20D-142F3F97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3012 Попова Наталья Владимировна</dc:creator>
  <cp:keywords/>
  <dc:description/>
  <cp:lastModifiedBy>econ08</cp:lastModifiedBy>
  <cp:revision>37</cp:revision>
  <cp:lastPrinted>2026-05-26T05:08:00Z</cp:lastPrinted>
  <dcterms:created xsi:type="dcterms:W3CDTF">2016-10-05T07:19:00Z</dcterms:created>
  <dcterms:modified xsi:type="dcterms:W3CDTF">2026-05-26T05:09:00Z</dcterms:modified>
</cp:coreProperties>
</file>