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4FD8">
      <w:pPr>
        <w:pStyle w:val="8"/>
      </w:pPr>
      <w:r>
        <w:drawing>
          <wp:inline distT="0" distB="0" distL="0" distR="0">
            <wp:extent cx="607060" cy="744220"/>
            <wp:effectExtent l="19050" t="0" r="2540" b="0"/>
            <wp:docPr id="7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17FA238F">
      <w:pPr>
        <w:pStyle w:val="8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1D841F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747E37D0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44B14BB0"/>
    <w:p w14:paraId="6E617613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7BFAA8F8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04</w:t>
      </w:r>
      <w:r>
        <w:rPr>
          <w:sz w:val="28"/>
          <w:szCs w:val="28"/>
        </w:rPr>
        <w:t>.2025                                                                                                        №</w:t>
      </w:r>
      <w:r>
        <w:rPr>
          <w:rFonts w:hint="default"/>
          <w:sz w:val="28"/>
          <w:szCs w:val="28"/>
          <w:lang w:val="ru-RU"/>
        </w:rPr>
        <w:t xml:space="preserve"> 102</w:t>
      </w:r>
    </w:p>
    <w:p w14:paraId="1C7BE4C0">
      <w:pPr>
        <w:tabs>
          <w:tab w:val="left" w:pos="8280"/>
        </w:tabs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г. Биробиджан</w:t>
      </w:r>
    </w:p>
    <w:p w14:paraId="2190E48C">
      <w:pPr>
        <w:jc w:val="center"/>
        <w:rPr>
          <w:rFonts w:ascii="Arial" w:hAnsi="Arial"/>
          <w:sz w:val="28"/>
          <w:szCs w:val="28"/>
        </w:rPr>
      </w:pPr>
    </w:p>
    <w:p w14:paraId="0AE1B3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приеме в дар в собственность муниципального образования «Город Биробиджан» Еврейской автономной области недвижимого имущества</w:t>
      </w:r>
    </w:p>
    <w:p w14:paraId="73934E13">
      <w:pPr>
        <w:pStyle w:val="6"/>
        <w:jc w:val="both"/>
        <w:rPr>
          <w:sz w:val="28"/>
          <w:szCs w:val="28"/>
        </w:rPr>
      </w:pPr>
    </w:p>
    <w:p w14:paraId="6342E407">
      <w:pPr>
        <w:autoSpaceDE w:val="0"/>
        <w:autoSpaceDN w:val="0"/>
        <w:adjustRightInd w:val="0"/>
        <w:ind w:left="0" w:leftChars="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письменное обращение Абрамова Александра Сергеевича от 27.11.2024 о передаче в дар 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 статьи 572 Гражданского кодекса Российской Федерации и в соответствии с Уставом муниципального образования «Город Биробиджан» Еврейской автономной области городская Дума</w:t>
      </w:r>
    </w:p>
    <w:p w14:paraId="36D3619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47CF492E">
      <w:pPr>
        <w:autoSpaceDE w:val="0"/>
        <w:autoSpaceDN w:val="0"/>
        <w:adjustRightInd w:val="0"/>
        <w:ind w:left="0" w:leftChars="0" w:firstLine="48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1. Принять в дар в собственность муниципального образования «Город Биробиджан» Еврейской автономной области от Абрамова Александра Сергеевича недвижимое имущество – объект коммунального хозяйства: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050"/>
        <w:gridCol w:w="2194"/>
        <w:gridCol w:w="2732"/>
      </w:tblGrid>
      <w:tr w14:paraId="09A2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35C2D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6C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4E9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</w:t>
            </w:r>
          </w:p>
          <w:p w14:paraId="5021400C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441B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Индивидуализирующие характеристики</w:t>
            </w:r>
          </w:p>
        </w:tc>
      </w:tr>
      <w:tr w14:paraId="5919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2F05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44559D18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4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51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Водопроводная сеть, </w:t>
            </w:r>
            <w:r>
              <w:rPr>
                <w:sz w:val="28"/>
                <w:szCs w:val="28"/>
                <w:lang w:eastAsia="en-US"/>
              </w:rPr>
              <w:br w:type="textWrapping"/>
            </w:r>
            <w:r>
              <w:rPr>
                <w:sz w:val="28"/>
                <w:szCs w:val="28"/>
                <w:lang w:eastAsia="en-US"/>
              </w:rPr>
              <w:t>г. Биробиджан, 75 м на юго-запад от дома 14 по ул. Невской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06B1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79:01:0000000:261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15BD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324,0 м, балансовая стоимость 14 012 470,00 рублей</w:t>
            </w:r>
          </w:p>
        </w:tc>
      </w:tr>
    </w:tbl>
    <w:p w14:paraId="19896696">
      <w:pPr>
        <w:autoSpaceDE w:val="0"/>
        <w:autoSpaceDN w:val="0"/>
        <w:adjustRightInd w:val="0"/>
        <w:ind w:left="0" w:leftChars="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мэрии города заключить договор дарения недвижимого имущества, указанного в пункте 1 настоящего решения.</w:t>
      </w:r>
    </w:p>
    <w:p w14:paraId="34F10DB9">
      <w:pPr>
        <w:ind w:left="0" w:leftChars="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78F4E493">
      <w:pPr>
        <w:ind w:left="0" w:leftChars="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15AA53B2">
      <w:pPr>
        <w:jc w:val="both"/>
        <w:rPr>
          <w:sz w:val="28"/>
          <w:szCs w:val="28"/>
        </w:rPr>
      </w:pPr>
    </w:p>
    <w:p w14:paraId="59B53A75">
      <w:pPr>
        <w:jc w:val="both"/>
        <w:rPr>
          <w:sz w:val="28"/>
          <w:szCs w:val="28"/>
        </w:rPr>
      </w:pPr>
    </w:p>
    <w:p w14:paraId="5F13A805">
      <w:pPr>
        <w:jc w:val="both"/>
        <w:rPr>
          <w:sz w:val="28"/>
          <w:szCs w:val="28"/>
        </w:rPr>
      </w:pPr>
      <w:bookmarkStart w:id="0" w:name="_GoBack"/>
      <w:bookmarkEnd w:id="0"/>
    </w:p>
    <w:p w14:paraId="161DA2F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6EDB59D1"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sectPr>
      <w:headerReference r:id="rId5" w:type="default"/>
      <w:pgSz w:w="11906" w:h="16838"/>
      <w:pgMar w:top="1134" w:right="851" w:bottom="82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1063"/>
      <w:docPartObj>
        <w:docPartGallery w:val="autotext"/>
      </w:docPartObj>
    </w:sdtPr>
    <w:sdtContent>
      <w:p w14:paraId="49460DC6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08A3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7A6C"/>
    <w:rsid w:val="003938A0"/>
    <w:rsid w:val="008C3791"/>
    <w:rsid w:val="009F2A18"/>
    <w:rsid w:val="00AD7A6C"/>
    <w:rsid w:val="00CB0C61"/>
    <w:rsid w:val="00CF7B96"/>
    <w:rsid w:val="00F82713"/>
    <w:rsid w:val="0B0A71BB"/>
    <w:rsid w:val="14505C39"/>
    <w:rsid w:val="3C2803C2"/>
    <w:rsid w:val="4EE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semiHidden/>
    <w:unhideWhenUsed/>
    <w:qFormat/>
    <w:uiPriority w:val="0"/>
    <w:rPr>
      <w:sz w:val="2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0"/>
    <w:qFormat/>
    <w:uiPriority w:val="0"/>
    <w:pPr>
      <w:jc w:val="center"/>
    </w:pPr>
    <w:rPr>
      <w:sz w:val="28"/>
      <w:szCs w:val="20"/>
    </w:rPr>
  </w:style>
  <w:style w:type="character" w:customStyle="1" w:styleId="9">
    <w:name w:val="Заголовок 1 Знак"/>
    <w:basedOn w:val="3"/>
    <w:link w:val="2"/>
    <w:qFormat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0">
    <w:name w:val="Название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3"/>
    <w:link w:val="6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3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1540</Characters>
  <Lines>12</Lines>
  <Paragraphs>3</Paragraphs>
  <TotalTime>0</TotalTime>
  <ScaleCrop>false</ScaleCrop>
  <LinksUpToDate>false</LinksUpToDate>
  <CharactersWithSpaces>1807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2025-03-24T01:02:00Z</dcterms:created>
  <dc:creator>cumi14</dc:creator>
  <cp:lastModifiedBy>duma05</cp:lastModifiedBy>
  <cp:lastPrinted>2025-04-23T04:14:34Z</cp:lastPrinted>
  <dcterms:modified xsi:type="dcterms:W3CDTF">2025-04-23T04:14:39Z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7DF443415C2043C7B8BA499B041C18A3_12</vt:lpwstr>
  </property>
</Properties>
</file>