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277451">
        <w:trPr>
          <w:trHeight w:val="579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4B11CA" w:rsidRDefault="00891940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277451" w:rsidRPr="00117E89" w:rsidRDefault="00277451" w:rsidP="00277451">
      <w:pPr>
        <w:pStyle w:val="a9"/>
        <w:rPr>
          <w:szCs w:val="28"/>
          <w:lang w:val="en-US"/>
        </w:rPr>
      </w:pPr>
      <w:r>
        <w:rPr>
          <w:noProof/>
        </w:rPr>
        <w:drawing>
          <wp:inline distT="0" distB="0" distL="0" distR="0">
            <wp:extent cx="612775" cy="74168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451" w:rsidRPr="00117E89" w:rsidRDefault="00277451" w:rsidP="00277451">
      <w:pPr>
        <w:pStyle w:val="a9"/>
        <w:rPr>
          <w:b/>
          <w:szCs w:val="28"/>
        </w:rPr>
      </w:pPr>
      <w:r w:rsidRPr="00117E89">
        <w:rPr>
          <w:b/>
          <w:szCs w:val="28"/>
        </w:rPr>
        <w:t>Муниципальное образование «Город Биробиджан»</w:t>
      </w:r>
    </w:p>
    <w:p w:rsidR="00277451" w:rsidRDefault="00277451" w:rsidP="00277451">
      <w:pPr>
        <w:pStyle w:val="a9"/>
        <w:rPr>
          <w:b/>
          <w:szCs w:val="28"/>
        </w:rPr>
      </w:pPr>
      <w:r>
        <w:rPr>
          <w:b/>
          <w:szCs w:val="28"/>
        </w:rPr>
        <w:t>Еврейской а</w:t>
      </w:r>
      <w:r w:rsidRPr="00117E89">
        <w:rPr>
          <w:b/>
          <w:szCs w:val="28"/>
        </w:rPr>
        <w:t>втономной области</w:t>
      </w:r>
    </w:p>
    <w:p w:rsidR="00277451" w:rsidRDefault="00277451" w:rsidP="00277451">
      <w:pPr>
        <w:pStyle w:val="a9"/>
        <w:rPr>
          <w:b/>
          <w:szCs w:val="28"/>
        </w:rPr>
      </w:pPr>
    </w:p>
    <w:p w:rsidR="00277451" w:rsidRPr="00277451" w:rsidRDefault="00277451" w:rsidP="00277451">
      <w:pPr>
        <w:pStyle w:val="1"/>
        <w:jc w:val="center"/>
        <w:rPr>
          <w:b/>
          <w:szCs w:val="28"/>
        </w:rPr>
      </w:pPr>
      <w:r w:rsidRPr="00277451">
        <w:rPr>
          <w:b/>
          <w:szCs w:val="28"/>
        </w:rPr>
        <w:t>ГОРОДСКАЯ ДУМА</w:t>
      </w:r>
    </w:p>
    <w:p w:rsidR="00277451" w:rsidRPr="00277451" w:rsidRDefault="00277451" w:rsidP="00277451">
      <w:pPr>
        <w:pStyle w:val="1"/>
        <w:jc w:val="center"/>
        <w:rPr>
          <w:b/>
          <w:szCs w:val="28"/>
        </w:rPr>
      </w:pPr>
      <w:r w:rsidRPr="00277451">
        <w:rPr>
          <w:b/>
          <w:szCs w:val="28"/>
        </w:rPr>
        <w:t>РЕШЕНИЕ</w:t>
      </w:r>
    </w:p>
    <w:p w:rsidR="00277451" w:rsidRDefault="00277451" w:rsidP="00277451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08.06.2023</w:t>
      </w:r>
      <w:r>
        <w:rPr>
          <w:sz w:val="28"/>
        </w:rPr>
        <w:tab/>
        <w:t xml:space="preserve">    № 413</w:t>
      </w:r>
    </w:p>
    <w:p w:rsidR="00277451" w:rsidRDefault="00277451" w:rsidP="00277451">
      <w:pPr>
        <w:widowControl w:val="0"/>
        <w:jc w:val="both"/>
        <w:rPr>
          <w:sz w:val="28"/>
        </w:rPr>
      </w:pPr>
    </w:p>
    <w:p w:rsidR="00277451" w:rsidRDefault="00277451" w:rsidP="0027745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D60D98" w:rsidRDefault="00D60D98" w:rsidP="00D60D98">
      <w:pPr>
        <w:jc w:val="center"/>
        <w:rPr>
          <w:sz w:val="28"/>
          <w:szCs w:val="28"/>
        </w:rPr>
      </w:pPr>
    </w:p>
    <w:p w:rsidR="00D60D98" w:rsidRDefault="00D60D98" w:rsidP="00D60D98">
      <w:pPr>
        <w:jc w:val="center"/>
        <w:rPr>
          <w:sz w:val="28"/>
          <w:szCs w:val="28"/>
        </w:rPr>
      </w:pPr>
    </w:p>
    <w:p w:rsidR="005C00B3" w:rsidRPr="0023428F" w:rsidRDefault="005C00B3" w:rsidP="005C00B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5C00B3" w:rsidRDefault="005C00B3" w:rsidP="005C00B3">
      <w:pPr>
        <w:jc w:val="both"/>
        <w:rPr>
          <w:sz w:val="28"/>
          <w:szCs w:val="28"/>
        </w:rPr>
      </w:pPr>
    </w:p>
    <w:p w:rsidR="005C00B3" w:rsidRPr="0023428F" w:rsidRDefault="005C00B3" w:rsidP="005C00B3">
      <w:pPr>
        <w:jc w:val="both"/>
        <w:rPr>
          <w:sz w:val="28"/>
          <w:szCs w:val="28"/>
        </w:rPr>
      </w:pPr>
    </w:p>
    <w:p w:rsidR="005C00B3" w:rsidRPr="0023428F" w:rsidRDefault="005C00B3" w:rsidP="005C00B3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</w:t>
      </w:r>
      <w:r w:rsidR="009B2CBA">
        <w:rPr>
          <w:sz w:val="28"/>
          <w:szCs w:val="28"/>
        </w:rPr>
        <w:t>н» Еврейской автономной области</w:t>
      </w:r>
      <w:r w:rsidRPr="0023428F">
        <w:rPr>
          <w:sz w:val="28"/>
          <w:szCs w:val="28"/>
        </w:rPr>
        <w:t xml:space="preserve"> городская Дума</w:t>
      </w:r>
    </w:p>
    <w:p w:rsidR="005C00B3" w:rsidRPr="0023428F" w:rsidRDefault="005C00B3" w:rsidP="005C00B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89543C" w:rsidRDefault="005C00B3" w:rsidP="005C0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1. </w:t>
      </w:r>
      <w:proofErr w:type="gramStart"/>
      <w:r w:rsidRPr="0023428F">
        <w:rPr>
          <w:sz w:val="28"/>
          <w:szCs w:val="28"/>
        </w:rPr>
        <w:t xml:space="preserve">Внести в решение городской Думы от 09.12.2008 № 858                      </w:t>
      </w:r>
      <w:r>
        <w:rPr>
          <w:sz w:val="28"/>
          <w:szCs w:val="28"/>
        </w:rPr>
        <w:t>(</w:t>
      </w:r>
      <w:r w:rsidRPr="00974577">
        <w:rPr>
          <w:sz w:val="28"/>
          <w:szCs w:val="28"/>
        </w:rPr>
        <w:t>в ред</w:t>
      </w:r>
      <w:r>
        <w:rPr>
          <w:sz w:val="28"/>
          <w:szCs w:val="28"/>
        </w:rPr>
        <w:t>акций</w:t>
      </w:r>
      <w:r w:rsidRPr="00974577">
        <w:rPr>
          <w:sz w:val="28"/>
          <w:szCs w:val="28"/>
        </w:rPr>
        <w:t xml:space="preserve"> городской Думы от 26.02.2010 </w:t>
      </w:r>
      <w:hyperlink r:id="rId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242</w:t>
        </w:r>
      </w:hyperlink>
      <w:r w:rsidRPr="00974577">
        <w:rPr>
          <w:sz w:val="28"/>
          <w:szCs w:val="28"/>
        </w:rPr>
        <w:t xml:space="preserve">, от 30.09.2010 </w:t>
      </w:r>
      <w:hyperlink r:id="rId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346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31.03.2011 </w:t>
      </w:r>
      <w:hyperlink r:id="rId1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527</w:t>
        </w:r>
      </w:hyperlink>
      <w:r w:rsidRPr="00974577">
        <w:rPr>
          <w:sz w:val="28"/>
          <w:szCs w:val="28"/>
        </w:rPr>
        <w:t xml:space="preserve">, от 27.10.2011 </w:t>
      </w:r>
      <w:hyperlink r:id="rId1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652</w:t>
        </w:r>
      </w:hyperlink>
      <w:r w:rsidRPr="00974577">
        <w:rPr>
          <w:sz w:val="28"/>
          <w:szCs w:val="28"/>
        </w:rPr>
        <w:t xml:space="preserve">, от 29.03.2012 </w:t>
      </w:r>
      <w:hyperlink r:id="rId1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738</w:t>
        </w:r>
      </w:hyperlink>
      <w:r w:rsidRPr="00974577">
        <w:rPr>
          <w:sz w:val="28"/>
          <w:szCs w:val="28"/>
        </w:rPr>
        <w:t xml:space="preserve">, от 31.01.2013 </w:t>
      </w:r>
      <w:hyperlink r:id="rId13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883</w:t>
        </w:r>
      </w:hyperlink>
      <w:r w:rsidRPr="00974577">
        <w:rPr>
          <w:sz w:val="28"/>
          <w:szCs w:val="28"/>
        </w:rPr>
        <w:t xml:space="preserve">, от 25.04.2013 </w:t>
      </w:r>
      <w:hyperlink r:id="rId1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939</w:t>
        </w:r>
      </w:hyperlink>
      <w:r w:rsidRPr="00974577">
        <w:rPr>
          <w:sz w:val="28"/>
          <w:szCs w:val="28"/>
        </w:rPr>
        <w:t xml:space="preserve">, от 27.06.2013 </w:t>
      </w:r>
      <w:hyperlink r:id="rId1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954</w:t>
        </w:r>
      </w:hyperlink>
      <w:r w:rsidRPr="00974577">
        <w:rPr>
          <w:sz w:val="28"/>
          <w:szCs w:val="28"/>
        </w:rPr>
        <w:t xml:space="preserve">, от 28.11.2013 </w:t>
      </w:r>
      <w:hyperlink r:id="rId1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1020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12.03.2014 </w:t>
      </w:r>
      <w:hyperlink r:id="rId1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1081</w:t>
        </w:r>
      </w:hyperlink>
      <w:r w:rsidRPr="00974577">
        <w:rPr>
          <w:sz w:val="28"/>
          <w:szCs w:val="28"/>
        </w:rPr>
        <w:t>, от 31.07.2014</w:t>
      </w:r>
      <w:proofErr w:type="gramEnd"/>
      <w:r w:rsidRPr="00974577">
        <w:rPr>
          <w:sz w:val="28"/>
          <w:szCs w:val="28"/>
        </w:rPr>
        <w:t xml:space="preserve"> </w:t>
      </w:r>
      <w:hyperlink r:id="rId1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1148</w:t>
        </w:r>
      </w:hyperlink>
      <w:r w:rsidRPr="00974577">
        <w:rPr>
          <w:sz w:val="28"/>
          <w:szCs w:val="28"/>
        </w:rPr>
        <w:t xml:space="preserve">, от 27.11.2014 </w:t>
      </w:r>
      <w:hyperlink r:id="rId1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32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30.04.2015 </w:t>
      </w:r>
      <w:hyperlink r:id="rId2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123</w:t>
        </w:r>
      </w:hyperlink>
      <w:r w:rsidRPr="00974577">
        <w:rPr>
          <w:sz w:val="28"/>
          <w:szCs w:val="28"/>
        </w:rPr>
        <w:t xml:space="preserve">, от 25.06.2015 </w:t>
      </w:r>
      <w:hyperlink r:id="rId2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150</w:t>
        </w:r>
      </w:hyperlink>
      <w:r w:rsidRPr="00974577">
        <w:rPr>
          <w:sz w:val="28"/>
          <w:szCs w:val="28"/>
        </w:rPr>
        <w:t xml:space="preserve">, от 29.10.2015 </w:t>
      </w:r>
      <w:hyperlink r:id="rId2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187</w:t>
        </w:r>
      </w:hyperlink>
      <w:r w:rsidRPr="00974577">
        <w:rPr>
          <w:sz w:val="28"/>
          <w:szCs w:val="28"/>
        </w:rPr>
        <w:t xml:space="preserve">, от 29.09.2016 </w:t>
      </w:r>
      <w:hyperlink r:id="rId23" w:history="1">
        <w:r>
          <w:rPr>
            <w:sz w:val="28"/>
            <w:szCs w:val="28"/>
          </w:rPr>
          <w:t>№ </w:t>
        </w:r>
        <w:r w:rsidRPr="00974577">
          <w:rPr>
            <w:sz w:val="28"/>
            <w:szCs w:val="28"/>
          </w:rPr>
          <w:t>303</w:t>
        </w:r>
      </w:hyperlink>
      <w:r w:rsidRPr="00974577">
        <w:rPr>
          <w:sz w:val="28"/>
          <w:szCs w:val="28"/>
        </w:rPr>
        <w:t xml:space="preserve">, от 06.03.2017 </w:t>
      </w:r>
      <w:hyperlink r:id="rId2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387</w:t>
        </w:r>
      </w:hyperlink>
      <w:r w:rsidRPr="00974577">
        <w:rPr>
          <w:sz w:val="28"/>
          <w:szCs w:val="28"/>
        </w:rPr>
        <w:t xml:space="preserve">, от 30.03.2017 </w:t>
      </w:r>
      <w:hyperlink r:id="rId2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391</w:t>
        </w:r>
      </w:hyperlink>
      <w:r w:rsidRPr="00974577">
        <w:rPr>
          <w:sz w:val="28"/>
          <w:szCs w:val="28"/>
        </w:rPr>
        <w:t xml:space="preserve">, от 26.04.2017 </w:t>
      </w:r>
      <w:hyperlink r:id="rId2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404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  <w:lang w:val="en-US"/>
        </w:rPr>
        <w:t> </w:t>
      </w:r>
      <w:r w:rsidRPr="00974577">
        <w:rPr>
          <w:sz w:val="28"/>
          <w:szCs w:val="28"/>
        </w:rPr>
        <w:t xml:space="preserve">28.09.2017 </w:t>
      </w:r>
      <w:hyperlink r:id="rId2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451</w:t>
        </w:r>
        <w:r>
          <w:rPr>
            <w:sz w:val="28"/>
            <w:szCs w:val="28"/>
          </w:rPr>
          <w:t xml:space="preserve">, </w:t>
        </w:r>
        <w:r w:rsidRPr="00942BBC">
          <w:rPr>
            <w:sz w:val="28"/>
            <w:szCs w:val="28"/>
          </w:rPr>
          <w:t xml:space="preserve">от 30.11.2017 </w:t>
        </w:r>
        <w:hyperlink r:id="rId28" w:history="1">
          <w:r>
            <w:rPr>
              <w:sz w:val="28"/>
              <w:szCs w:val="28"/>
            </w:rPr>
            <w:t>№</w:t>
          </w:r>
          <w:r w:rsidRPr="00942BBC">
            <w:rPr>
              <w:sz w:val="28"/>
              <w:szCs w:val="28"/>
            </w:rPr>
            <w:t xml:space="preserve"> 472</w:t>
          </w:r>
        </w:hyperlink>
        <w:r>
          <w:rPr>
            <w:sz w:val="28"/>
            <w:szCs w:val="28"/>
          </w:rPr>
          <w:t xml:space="preserve">, от 21.02.2018 № 499, от 29.03.2018 № 511, от 26.04.2018 № 533, </w:t>
        </w:r>
        <w:r w:rsidRPr="005B4E80">
          <w:rPr>
            <w:sz w:val="28"/>
            <w:szCs w:val="28"/>
          </w:rPr>
          <w:t xml:space="preserve">от 27.09.2018 </w:t>
        </w:r>
        <w:hyperlink r:id="rId29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559</w:t>
          </w:r>
        </w:hyperlink>
        <w:r w:rsidRPr="005B4E80">
          <w:rPr>
            <w:sz w:val="28"/>
            <w:szCs w:val="28"/>
          </w:rPr>
          <w:t xml:space="preserve">, от 25.10.2018 </w:t>
        </w:r>
        <w:hyperlink r:id="rId30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569</w:t>
          </w:r>
        </w:hyperlink>
        <w:r w:rsidRPr="005B4E80">
          <w:rPr>
            <w:sz w:val="28"/>
            <w:szCs w:val="28"/>
          </w:rPr>
          <w:t>, от</w:t>
        </w:r>
        <w:r>
          <w:rPr>
            <w:sz w:val="28"/>
            <w:szCs w:val="28"/>
          </w:rPr>
          <w:t> </w:t>
        </w:r>
        <w:r w:rsidRPr="005B4E80">
          <w:rPr>
            <w:sz w:val="28"/>
            <w:szCs w:val="28"/>
          </w:rPr>
          <w:t xml:space="preserve">31.01.2019 </w:t>
        </w:r>
        <w:hyperlink r:id="rId31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609</w:t>
          </w:r>
        </w:hyperlink>
        <w:r>
          <w:rPr>
            <w:sz w:val="28"/>
            <w:szCs w:val="28"/>
          </w:rPr>
          <w:t xml:space="preserve">, от 19.03.2019 № 629, </w:t>
        </w:r>
        <w:r w:rsidRPr="002C38CD">
          <w:rPr>
            <w:sz w:val="28"/>
            <w:szCs w:val="28"/>
          </w:rPr>
          <w:t xml:space="preserve">от 25.07.2019 </w:t>
        </w:r>
        <w:hyperlink r:id="rId32" w:history="1">
          <w:r>
            <w:rPr>
              <w:sz w:val="28"/>
              <w:szCs w:val="28"/>
            </w:rPr>
            <w:t>№</w:t>
          </w:r>
          <w:r w:rsidRPr="002C38CD">
            <w:rPr>
              <w:sz w:val="28"/>
              <w:szCs w:val="28"/>
            </w:rPr>
            <w:t xml:space="preserve"> 675</w:t>
          </w:r>
        </w:hyperlink>
        <w:r>
          <w:rPr>
            <w:sz w:val="28"/>
            <w:szCs w:val="28"/>
          </w:rPr>
          <w:t xml:space="preserve">, </w:t>
        </w:r>
        <w:r w:rsidRPr="00CB64C9">
          <w:rPr>
            <w:sz w:val="28"/>
            <w:szCs w:val="28"/>
          </w:rPr>
          <w:t xml:space="preserve">от 31.10.2019 </w:t>
        </w:r>
        <w:hyperlink r:id="rId33" w:history="1">
          <w:r w:rsidRPr="00CB64C9">
            <w:rPr>
              <w:sz w:val="28"/>
              <w:szCs w:val="28"/>
            </w:rPr>
            <w:t>№ 12</w:t>
          </w:r>
        </w:hyperlink>
        <w:r>
          <w:rPr>
            <w:sz w:val="28"/>
            <w:szCs w:val="28"/>
          </w:rPr>
          <w:t xml:space="preserve">, от 27.02.2020 № 41, от 27.02.2020 № 45, </w:t>
        </w:r>
        <w:r w:rsidRPr="006D088C">
          <w:rPr>
            <w:sz w:val="28"/>
            <w:szCs w:val="28"/>
          </w:rPr>
          <w:t>от 28.05.2020 № 67</w:t>
        </w:r>
        <w:r>
          <w:rPr>
            <w:sz w:val="28"/>
            <w:szCs w:val="28"/>
          </w:rPr>
          <w:t xml:space="preserve">, от 31.07.2020 № 79, </w:t>
        </w:r>
        <w:r w:rsidRPr="000123F1">
          <w:rPr>
            <w:sz w:val="28"/>
            <w:szCs w:val="28"/>
          </w:rPr>
          <w:t xml:space="preserve">от 12.10.2020 № 88, </w:t>
        </w:r>
        <w:r>
          <w:rPr>
            <w:sz w:val="28"/>
            <w:szCs w:val="28"/>
          </w:rPr>
          <w:t xml:space="preserve">от 26.11.2020 № 103, от 25.02.2021 № 131, от 25.03.2021 № 138, от 27.05.2021 № 155, </w:t>
        </w:r>
        <w:r w:rsidRPr="00B50D39">
          <w:rPr>
            <w:sz w:val="28"/>
            <w:szCs w:val="28"/>
          </w:rPr>
          <w:t>от 29</w:t>
        </w:r>
        <w:r w:rsidRPr="00057121">
          <w:rPr>
            <w:sz w:val="28"/>
            <w:szCs w:val="28"/>
          </w:rPr>
          <w:t>.07.</w:t>
        </w:r>
        <w:r w:rsidRPr="00B50D39">
          <w:rPr>
            <w:sz w:val="28"/>
            <w:szCs w:val="28"/>
          </w:rPr>
          <w:t xml:space="preserve">2021 </w:t>
        </w:r>
        <w:r>
          <w:rPr>
            <w:sz w:val="28"/>
            <w:szCs w:val="28"/>
          </w:rPr>
          <w:t>№</w:t>
        </w:r>
        <w:r w:rsidRPr="00B50D39">
          <w:rPr>
            <w:sz w:val="28"/>
            <w:szCs w:val="28"/>
          </w:rPr>
          <w:t> 174</w:t>
        </w:r>
        <w:r>
          <w:rPr>
            <w:sz w:val="28"/>
            <w:szCs w:val="28"/>
          </w:rPr>
          <w:t>, от 24.02.2022 № 249, от 21.03.2022 № 256</w:t>
        </w:r>
        <w:r w:rsidRPr="002A3F39">
          <w:rPr>
            <w:sz w:val="28"/>
            <w:szCs w:val="28"/>
          </w:rPr>
          <w:t xml:space="preserve">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 xml:space="preserve">28.07.2022 № 295,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>06.09.2022 №</w:t>
        </w:r>
        <w:r>
          <w:rPr>
            <w:sz w:val="28"/>
            <w:szCs w:val="28"/>
          </w:rPr>
          <w:t> </w:t>
        </w:r>
        <w:r w:rsidRPr="002A3F39">
          <w:rPr>
            <w:sz w:val="28"/>
            <w:szCs w:val="28"/>
          </w:rPr>
          <w:t>305</w:t>
        </w:r>
        <w:r>
          <w:rPr>
            <w:sz w:val="28"/>
            <w:szCs w:val="28"/>
          </w:rPr>
          <w:t>, от 29.09.2022 № 309, от 31.03.2023 № 380</w:t>
        </w:r>
        <w:r w:rsidR="00315DA9">
          <w:rPr>
            <w:sz w:val="28"/>
            <w:szCs w:val="28"/>
          </w:rPr>
          <w:t>, от 27.04.2023 № 393</w:t>
        </w:r>
        <w:r>
          <w:rPr>
            <w:sz w:val="28"/>
            <w:szCs w:val="28"/>
          </w:rPr>
          <w:t>)</w:t>
        </w:r>
      </w:hyperlink>
      <w:r w:rsidRPr="0023428F">
        <w:rPr>
          <w:sz w:val="28"/>
          <w:szCs w:val="28"/>
        </w:rPr>
        <w:t xml:space="preserve">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>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>
        <w:rPr>
          <w:sz w:val="28"/>
          <w:szCs w:val="28"/>
        </w:rPr>
        <w:t>и</w:t>
      </w:r>
      <w:r w:rsidRPr="0023428F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>:</w:t>
      </w:r>
    </w:p>
    <w:p w:rsidR="00487E80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044B1">
        <w:rPr>
          <w:sz w:val="28"/>
          <w:szCs w:val="28"/>
        </w:rPr>
        <w:t>1.</w:t>
      </w:r>
      <w:r w:rsidR="00AD192D">
        <w:rPr>
          <w:sz w:val="28"/>
          <w:szCs w:val="28"/>
        </w:rPr>
        <w:t xml:space="preserve"> В главе 1 «Правила землепользования и застройки»:</w:t>
      </w:r>
    </w:p>
    <w:p w:rsidR="006A6EAE" w:rsidRPr="00AD192D" w:rsidRDefault="006044B1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AD192D">
        <w:rPr>
          <w:sz w:val="28"/>
          <w:szCs w:val="28"/>
        </w:rPr>
        <w:t>1.1. </w:t>
      </w:r>
      <w:r w:rsidR="006A6EAE">
        <w:rPr>
          <w:sz w:val="28"/>
          <w:szCs w:val="28"/>
        </w:rPr>
        <w:t>Пункт 2 раздела 2</w:t>
      </w:r>
      <w:r w:rsidR="006D6237">
        <w:rPr>
          <w:sz w:val="28"/>
          <w:szCs w:val="28"/>
        </w:rPr>
        <w:t xml:space="preserve"> </w:t>
      </w:r>
      <w:r w:rsidR="006A6EAE" w:rsidRPr="00AD192D">
        <w:rPr>
          <w:sz w:val="28"/>
          <w:szCs w:val="28"/>
        </w:rPr>
        <w:t>дополнить подпунктами 6 и 7 следующего содержания:</w:t>
      </w:r>
    </w:p>
    <w:p w:rsidR="006A6EAE" w:rsidRPr="00EE595C" w:rsidRDefault="006A6EAE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595C">
        <w:rPr>
          <w:sz w:val="28"/>
          <w:szCs w:val="28"/>
          <w:shd w:val="clear" w:color="auto" w:fill="FFFFFF"/>
        </w:rPr>
        <w:t>«6) принятие решения о комплексном развитии территории;</w:t>
      </w:r>
    </w:p>
    <w:p w:rsidR="006A6EAE" w:rsidRPr="00E06974" w:rsidRDefault="006A6EAE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06974">
        <w:rPr>
          <w:sz w:val="28"/>
          <w:szCs w:val="28"/>
          <w:shd w:val="clear" w:color="auto" w:fill="FFFFFF"/>
        </w:rPr>
        <w:t xml:space="preserve">7) обнаружение мест захоронений погибших при защите Отечества, расположенных в границах </w:t>
      </w:r>
      <w:r w:rsidR="00671F57" w:rsidRPr="00E06974">
        <w:rPr>
          <w:sz w:val="28"/>
          <w:szCs w:val="28"/>
          <w:shd w:val="clear" w:color="auto" w:fill="FFFFFF"/>
        </w:rPr>
        <w:t>городского округа</w:t>
      </w:r>
      <w:proofErr w:type="gramStart"/>
      <w:r w:rsidRPr="00E06974">
        <w:rPr>
          <w:sz w:val="28"/>
          <w:szCs w:val="28"/>
          <w:shd w:val="clear" w:color="auto" w:fill="FFFFFF"/>
        </w:rPr>
        <w:t>.»</w:t>
      </w:r>
      <w:r w:rsidR="00A56D26" w:rsidRPr="00E06974">
        <w:rPr>
          <w:sz w:val="28"/>
          <w:szCs w:val="28"/>
          <w:shd w:val="clear" w:color="auto" w:fill="FFFFFF"/>
        </w:rPr>
        <w:t>.</w:t>
      </w:r>
      <w:proofErr w:type="gramEnd"/>
    </w:p>
    <w:p w:rsidR="00AD192D" w:rsidRPr="00E06974" w:rsidRDefault="006044B1" w:rsidP="00AD19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AD192D" w:rsidRPr="00E06974">
        <w:rPr>
          <w:sz w:val="28"/>
          <w:szCs w:val="28"/>
          <w:shd w:val="clear" w:color="auto" w:fill="FFFFFF"/>
        </w:rPr>
        <w:t>1.2. </w:t>
      </w:r>
      <w:r w:rsidR="00AD192D" w:rsidRPr="00E06974">
        <w:rPr>
          <w:sz w:val="28"/>
          <w:szCs w:val="28"/>
        </w:rPr>
        <w:t>Пункт 3 раздела 2</w:t>
      </w:r>
      <w:r w:rsidR="006D6237" w:rsidRPr="00E06974">
        <w:rPr>
          <w:sz w:val="28"/>
          <w:szCs w:val="28"/>
        </w:rPr>
        <w:t xml:space="preserve"> </w:t>
      </w:r>
      <w:r w:rsidR="00AD192D" w:rsidRPr="00E06974">
        <w:rPr>
          <w:sz w:val="28"/>
          <w:szCs w:val="28"/>
        </w:rPr>
        <w:t>дополнить подпунктами 4.1, 6 и 7 следующего содержания:</w:t>
      </w:r>
    </w:p>
    <w:p w:rsidR="00AD192D" w:rsidRPr="00EE595C" w:rsidRDefault="00AD192D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974">
        <w:rPr>
          <w:sz w:val="28"/>
          <w:szCs w:val="28"/>
        </w:rPr>
        <w:t>«</w:t>
      </w:r>
      <w:r w:rsidR="00EE595C" w:rsidRPr="00E06974">
        <w:rPr>
          <w:sz w:val="28"/>
          <w:szCs w:val="28"/>
          <w:shd w:val="clear" w:color="auto" w:fill="FFFFFF"/>
        </w:rPr>
        <w:t xml:space="preserve">4.1) органами местного самоуправления в случаях обнаружения мест захоронений погибших при защите Отечества, расположенных в границах </w:t>
      </w:r>
      <w:r w:rsidR="00E06974" w:rsidRPr="00E06974">
        <w:rPr>
          <w:sz w:val="28"/>
          <w:szCs w:val="28"/>
          <w:shd w:val="clear" w:color="auto" w:fill="FFFFFF"/>
        </w:rPr>
        <w:t>городского округа</w:t>
      </w:r>
      <w:proofErr w:type="gramStart"/>
      <w:r w:rsidR="00E06974" w:rsidRPr="00E06974">
        <w:rPr>
          <w:sz w:val="28"/>
          <w:szCs w:val="28"/>
          <w:shd w:val="clear" w:color="auto" w:fill="FFFFFF"/>
        </w:rPr>
        <w:t>.»</w:t>
      </w:r>
      <w:r w:rsidR="00EE595C" w:rsidRPr="00E06974">
        <w:rPr>
          <w:sz w:val="28"/>
          <w:szCs w:val="28"/>
          <w:shd w:val="clear" w:color="auto" w:fill="FFFFFF"/>
        </w:rPr>
        <w:t>;</w:t>
      </w:r>
      <w:proofErr w:type="gramEnd"/>
    </w:p>
    <w:p w:rsidR="00487E80" w:rsidRPr="00EE595C" w:rsidRDefault="00EE595C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EE595C">
        <w:rPr>
          <w:sz w:val="28"/>
          <w:szCs w:val="28"/>
          <w:shd w:val="clear" w:color="auto" w:fill="FFFFFF"/>
        </w:rPr>
        <w:t>6) уполномоченным федеральным органом исполнительной власти или юридическим лицом, обеспечивающим реализацию принятого Правительством Российской Федерации решения о комплексном развитии территории, которое создано Российской Федерацией или в уставном (складочном) капитале которого доля Российской Федерации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 (далее - юридическое лицо, определенное Российской Федерацией);</w:t>
      </w:r>
      <w:proofErr w:type="gramEnd"/>
    </w:p>
    <w:p w:rsidR="00EE595C" w:rsidRDefault="00EE595C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EE595C">
        <w:rPr>
          <w:sz w:val="28"/>
          <w:szCs w:val="28"/>
          <w:shd w:val="clear" w:color="auto" w:fill="FFFFFF"/>
        </w:rPr>
        <w:t>7) высшим исполнительным органом государственной власти субъекта Российской Федерации, органом местного самоуправления, принявшими решение о комплексном развитии территории, юридическим лицом, определенным субъектом Российской Федерации и обеспечивающим реализацию принятого субъектом Российской Федерации, главой местной администрации решения о комплексном развитии территории, которое создано субъектом Российской Федерации, муниципальным образованием или в уставном (складочном) капитале которого доля субъекта Российской Федерации, муниципального образования составляет более</w:t>
      </w:r>
      <w:proofErr w:type="gramEnd"/>
      <w:r w:rsidRPr="00EE595C">
        <w:rPr>
          <w:sz w:val="28"/>
          <w:szCs w:val="28"/>
          <w:shd w:val="clear" w:color="auto" w:fill="FFFFFF"/>
        </w:rPr>
        <w:t xml:space="preserve"> 50 процентов, или дочерним обществом, в уставном (складочном) капитале которого более 50 процентов долей принадлежит такому юридическому лицу (далее - юридическое лицо, определенное субъектом Российской Федерации), либо лицом, с которым заключен договор о комплексном развитии территории в целях реализации решения о комплексном развитии территории</w:t>
      </w:r>
      <w:proofErr w:type="gramStart"/>
      <w:r w:rsidRPr="00EE595C">
        <w:rPr>
          <w:sz w:val="28"/>
          <w:szCs w:val="28"/>
          <w:shd w:val="clear" w:color="auto" w:fill="FFFFFF"/>
        </w:rPr>
        <w:t>.</w:t>
      </w:r>
      <w:r w:rsidR="00A56D26">
        <w:rPr>
          <w:sz w:val="28"/>
          <w:szCs w:val="28"/>
          <w:shd w:val="clear" w:color="auto" w:fill="FFFFFF"/>
        </w:rPr>
        <w:t>».</w:t>
      </w:r>
      <w:proofErr w:type="gramEnd"/>
    </w:p>
    <w:p w:rsidR="00487E80" w:rsidRPr="006D6237" w:rsidRDefault="006044B1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D6237" w:rsidRPr="006D6237">
        <w:rPr>
          <w:sz w:val="28"/>
          <w:szCs w:val="28"/>
        </w:rPr>
        <w:t xml:space="preserve">1.3. Пункт 3.1 раздела 2 изложить в следующей редакции: </w:t>
      </w:r>
    </w:p>
    <w:p w:rsidR="00487E80" w:rsidRDefault="006D6237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D6237">
        <w:rPr>
          <w:sz w:val="28"/>
          <w:szCs w:val="28"/>
        </w:rPr>
        <w:t>«3.1.</w:t>
      </w:r>
      <w:r>
        <w:rPr>
          <w:sz w:val="28"/>
          <w:szCs w:val="28"/>
        </w:rPr>
        <w:t> </w:t>
      </w:r>
      <w:proofErr w:type="gramStart"/>
      <w:r w:rsidRPr="006D6237">
        <w:rPr>
          <w:sz w:val="28"/>
          <w:szCs w:val="28"/>
          <w:shd w:val="clear" w:color="auto" w:fill="FFFFFF"/>
        </w:rPr>
        <w:t xml:space="preserve">В целях внесения изменений в правила в случаях, предусмотренных </w:t>
      </w:r>
      <w:hyperlink r:id="rId34" w:anchor="/document/12138258/entry/33023" w:history="1">
        <w:r w:rsidRPr="006D6237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пунктами 3 - 6 пункта 2</w:t>
        </w:r>
      </w:hyperlink>
      <w:r w:rsidRPr="006D6237">
        <w:rPr>
          <w:sz w:val="28"/>
          <w:szCs w:val="28"/>
        </w:rPr>
        <w:t xml:space="preserve"> настоящего раздела</w:t>
      </w:r>
      <w:r w:rsidRPr="006D6237">
        <w:rPr>
          <w:sz w:val="28"/>
          <w:szCs w:val="28"/>
          <w:shd w:val="clear" w:color="auto" w:fill="FFFFFF"/>
        </w:rPr>
        <w:t>, 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строительства, реконструкции объектов капитального</w:t>
      </w:r>
      <w:proofErr w:type="gramEnd"/>
      <w:r w:rsidRPr="006D6237">
        <w:rPr>
          <w:sz w:val="28"/>
          <w:szCs w:val="28"/>
          <w:shd w:val="clear" w:color="auto" w:fill="FFFFFF"/>
        </w:rPr>
        <w:t xml:space="preserve"> строительства, установленных градостроительным регламентом для конк</w:t>
      </w:r>
      <w:r>
        <w:rPr>
          <w:sz w:val="28"/>
          <w:szCs w:val="28"/>
          <w:shd w:val="clear" w:color="auto" w:fill="FFFFFF"/>
        </w:rPr>
        <w:t>ретной территориальной зоны, не </w:t>
      </w:r>
      <w:r w:rsidRPr="006D6237">
        <w:rPr>
          <w:sz w:val="28"/>
          <w:szCs w:val="28"/>
          <w:shd w:val="clear" w:color="auto" w:fill="FFFFFF"/>
        </w:rPr>
        <w:t xml:space="preserve">более чем на десять процентов проведение публичных слушаний, </w:t>
      </w:r>
      <w:r w:rsidRPr="006D6237">
        <w:rPr>
          <w:sz w:val="28"/>
          <w:szCs w:val="28"/>
          <w:shd w:val="clear" w:color="auto" w:fill="FFFFFF"/>
        </w:rPr>
        <w:lastRenderedPageBreak/>
        <w:t>опубликование сообщения о принятии решения о подготовке проекта о внесении изменений в правила и подготовка предусмотренного</w:t>
      </w:r>
      <w:r w:rsidR="00863DE5">
        <w:rPr>
          <w:sz w:val="28"/>
          <w:szCs w:val="28"/>
          <w:shd w:val="clear" w:color="auto" w:fill="FFFFFF"/>
        </w:rPr>
        <w:t xml:space="preserve"> пунктом 4 настоящего раздела </w:t>
      </w:r>
      <w:r w:rsidRPr="006D6237">
        <w:rPr>
          <w:sz w:val="28"/>
          <w:szCs w:val="28"/>
          <w:shd w:val="clear" w:color="auto" w:fill="FFFFFF"/>
        </w:rPr>
        <w:t>заключения комиссии не требуются</w:t>
      </w:r>
      <w:proofErr w:type="gramStart"/>
      <w:r w:rsidRPr="006D6237">
        <w:rPr>
          <w:sz w:val="28"/>
          <w:szCs w:val="28"/>
          <w:shd w:val="clear" w:color="auto" w:fill="FFFFFF"/>
        </w:rPr>
        <w:t>.</w:t>
      </w:r>
      <w:r w:rsidR="00A56D26">
        <w:rPr>
          <w:sz w:val="28"/>
          <w:szCs w:val="28"/>
          <w:shd w:val="clear" w:color="auto" w:fill="FFFFFF"/>
        </w:rPr>
        <w:t>».</w:t>
      </w:r>
      <w:proofErr w:type="gramEnd"/>
    </w:p>
    <w:p w:rsidR="00C55A8D" w:rsidRPr="00F23C20" w:rsidRDefault="006044B1" w:rsidP="00C55A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55A8D" w:rsidRPr="00F23C20">
        <w:rPr>
          <w:sz w:val="28"/>
          <w:szCs w:val="28"/>
        </w:rPr>
        <w:t>1.</w:t>
      </w:r>
      <w:r w:rsidR="00890688">
        <w:rPr>
          <w:sz w:val="28"/>
          <w:szCs w:val="28"/>
        </w:rPr>
        <w:t>4</w:t>
      </w:r>
      <w:r w:rsidR="00C55A8D" w:rsidRPr="00F23C20">
        <w:rPr>
          <w:sz w:val="28"/>
          <w:szCs w:val="28"/>
        </w:rPr>
        <w:t>. Раздел 2 дополнить пунктами</w:t>
      </w:r>
      <w:r w:rsidR="00241DA0" w:rsidRPr="00F23C20">
        <w:rPr>
          <w:sz w:val="28"/>
          <w:szCs w:val="28"/>
        </w:rPr>
        <w:t xml:space="preserve"> 3.2 и 3.3</w:t>
      </w:r>
      <w:r w:rsidR="00C55A8D" w:rsidRPr="00F23C20">
        <w:rPr>
          <w:sz w:val="28"/>
          <w:szCs w:val="28"/>
        </w:rPr>
        <w:t xml:space="preserve"> следующего содержания:</w:t>
      </w:r>
    </w:p>
    <w:p w:rsidR="00863DE5" w:rsidRPr="00F23C20" w:rsidRDefault="00F23C20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F23C20">
        <w:rPr>
          <w:sz w:val="28"/>
          <w:szCs w:val="28"/>
        </w:rPr>
        <w:t>«</w:t>
      </w:r>
      <w:r w:rsidRPr="00F23C20">
        <w:rPr>
          <w:sz w:val="28"/>
          <w:szCs w:val="28"/>
          <w:shd w:val="clear" w:color="auto" w:fill="FFFFFF"/>
        </w:rPr>
        <w:t>3.2</w:t>
      </w:r>
      <w:r>
        <w:rPr>
          <w:sz w:val="28"/>
          <w:szCs w:val="28"/>
          <w:shd w:val="clear" w:color="auto" w:fill="FFFFFF"/>
        </w:rPr>
        <w:t>. </w:t>
      </w:r>
      <w:r w:rsidRPr="00F23C20">
        <w:rPr>
          <w:sz w:val="28"/>
          <w:szCs w:val="28"/>
          <w:shd w:val="clear" w:color="auto" w:fill="FFFFFF"/>
        </w:rPr>
        <w:t>В случае внесения изменений в правила в целях реализации решения о комплексном развитии территории</w:t>
      </w:r>
      <w:r>
        <w:rPr>
          <w:sz w:val="28"/>
          <w:szCs w:val="28"/>
          <w:shd w:val="clear" w:color="auto" w:fill="FFFFFF"/>
        </w:rPr>
        <w:t>,</w:t>
      </w:r>
      <w:r w:rsidRPr="00F23C20">
        <w:rPr>
          <w:sz w:val="28"/>
          <w:szCs w:val="28"/>
          <w:shd w:val="clear" w:color="auto" w:fill="FFFFFF"/>
        </w:rPr>
        <w:t xml:space="preserve"> такие изменения должны быть внесены в срок не </w:t>
      </w:r>
      <w:proofErr w:type="gramStart"/>
      <w:r w:rsidRPr="00F23C20">
        <w:rPr>
          <w:sz w:val="28"/>
          <w:szCs w:val="28"/>
          <w:shd w:val="clear" w:color="auto" w:fill="FFFFFF"/>
        </w:rPr>
        <w:t>позднее</w:t>
      </w:r>
      <w:proofErr w:type="gramEnd"/>
      <w:r w:rsidRPr="00F23C20">
        <w:rPr>
          <w:sz w:val="28"/>
          <w:szCs w:val="28"/>
          <w:shd w:val="clear" w:color="auto" w:fill="FFFFFF"/>
        </w:rPr>
        <w:t xml:space="preserve"> чем девяносто дней со дня утверждения проекта планировки территории в целях ее комплексного развития.</w:t>
      </w:r>
    </w:p>
    <w:p w:rsidR="00F23C20" w:rsidRDefault="00F23C20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F23C20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.3. </w:t>
      </w:r>
      <w:r w:rsidRPr="00F23C20">
        <w:rPr>
          <w:sz w:val="28"/>
          <w:szCs w:val="28"/>
          <w:shd w:val="clear" w:color="auto" w:fill="FFFFFF"/>
        </w:rPr>
        <w:t>Внесение изменений в правила в связи с обнаружением мест захоронений погибших при</w:t>
      </w:r>
      <w:r>
        <w:rPr>
          <w:sz w:val="28"/>
          <w:szCs w:val="28"/>
          <w:shd w:val="clear" w:color="auto" w:fill="FFFFFF"/>
        </w:rPr>
        <w:t xml:space="preserve"> защите Отечества, расположенных в границах муниципального образования</w:t>
      </w:r>
      <w:r w:rsidRPr="00F23C20">
        <w:rPr>
          <w:sz w:val="28"/>
          <w:szCs w:val="28"/>
          <w:shd w:val="clear" w:color="auto" w:fill="FFFFFF"/>
        </w:rPr>
        <w:t>, осуществл</w:t>
      </w:r>
      <w:r w:rsidR="0043479D">
        <w:rPr>
          <w:sz w:val="28"/>
          <w:szCs w:val="28"/>
          <w:shd w:val="clear" w:color="auto" w:fill="FFFFFF"/>
        </w:rPr>
        <w:t>яется в течение шести месяцев с </w:t>
      </w:r>
      <w:r w:rsidRPr="00F23C20">
        <w:rPr>
          <w:sz w:val="28"/>
          <w:szCs w:val="28"/>
          <w:shd w:val="clear" w:color="auto" w:fill="FFFFFF"/>
        </w:rPr>
        <w:t>даты обнаружения таких мест, при этом проведение публичных слушаний не требуется</w:t>
      </w:r>
      <w:proofErr w:type="gramStart"/>
      <w:r w:rsidRPr="00F23C20">
        <w:rPr>
          <w:sz w:val="28"/>
          <w:szCs w:val="28"/>
          <w:shd w:val="clear" w:color="auto" w:fill="FFFFFF"/>
        </w:rPr>
        <w:t>.</w:t>
      </w:r>
      <w:r w:rsidR="0043479D">
        <w:rPr>
          <w:sz w:val="28"/>
          <w:szCs w:val="28"/>
          <w:shd w:val="clear" w:color="auto" w:fill="FFFFFF"/>
        </w:rPr>
        <w:t>»</w:t>
      </w:r>
      <w:r w:rsidR="00A56D26">
        <w:rPr>
          <w:sz w:val="28"/>
          <w:szCs w:val="28"/>
          <w:shd w:val="clear" w:color="auto" w:fill="FFFFFF"/>
        </w:rPr>
        <w:t>.</w:t>
      </w:r>
      <w:proofErr w:type="gramEnd"/>
    </w:p>
    <w:p w:rsidR="00890688" w:rsidRDefault="006044B1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890688">
        <w:rPr>
          <w:sz w:val="28"/>
          <w:szCs w:val="28"/>
          <w:shd w:val="clear" w:color="auto" w:fill="FFFFFF"/>
        </w:rPr>
        <w:t xml:space="preserve">1.5. В пунктах 4 и 5 </w:t>
      </w:r>
      <w:r w:rsidR="00890688">
        <w:rPr>
          <w:sz w:val="28"/>
          <w:szCs w:val="28"/>
        </w:rPr>
        <w:t>раздела 2</w:t>
      </w:r>
      <w:r w:rsidR="0096652E">
        <w:rPr>
          <w:sz w:val="28"/>
          <w:szCs w:val="28"/>
        </w:rPr>
        <w:t xml:space="preserve"> </w:t>
      </w:r>
      <w:r w:rsidR="00890688">
        <w:rPr>
          <w:sz w:val="28"/>
          <w:szCs w:val="28"/>
        </w:rPr>
        <w:t>слова «в течение тридцати дней» заменить словами</w:t>
      </w:r>
      <w:r w:rsidR="00E751A8">
        <w:rPr>
          <w:sz w:val="28"/>
          <w:szCs w:val="28"/>
        </w:rPr>
        <w:t xml:space="preserve"> «в течение двадцати пяти дней».</w:t>
      </w:r>
    </w:p>
    <w:p w:rsidR="00991CBF" w:rsidRPr="0031517E" w:rsidRDefault="006044B1" w:rsidP="003151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D54FE" w:rsidRPr="0031517E">
        <w:rPr>
          <w:sz w:val="28"/>
          <w:szCs w:val="28"/>
        </w:rPr>
        <w:t>1</w:t>
      </w:r>
      <w:r w:rsidR="008817FC" w:rsidRPr="0031517E">
        <w:rPr>
          <w:sz w:val="28"/>
          <w:szCs w:val="28"/>
        </w:rPr>
        <w:t>.6. Пункт 2 раздела 4 изложить в следующей редакции:</w:t>
      </w:r>
    </w:p>
    <w:p w:rsidR="0031517E" w:rsidRPr="0031517E" w:rsidRDefault="0031517E" w:rsidP="003151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517E">
        <w:rPr>
          <w:sz w:val="28"/>
          <w:szCs w:val="28"/>
        </w:rPr>
        <w:t>«2. В состав жилых зон могут включаться:</w:t>
      </w:r>
    </w:p>
    <w:p w:rsidR="0031517E" w:rsidRPr="00D4472A" w:rsidRDefault="00D1650A" w:rsidP="003151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35" w:anchor="/document/12186726/entry/0" w:history="1">
        <w:r w:rsidR="0031517E" w:rsidRPr="00D4472A">
          <w:rPr>
            <w:rStyle w:val="af1"/>
            <w:color w:val="auto"/>
            <w:sz w:val="28"/>
            <w:szCs w:val="28"/>
            <w:u w:val="none"/>
          </w:rPr>
          <w:t>1)</w:t>
        </w:r>
      </w:hyperlink>
      <w:r w:rsidR="0031517E" w:rsidRPr="00D4472A">
        <w:rPr>
          <w:sz w:val="28"/>
          <w:szCs w:val="28"/>
        </w:rPr>
        <w:t> зоны застройки индивидуальными жилыми домами;</w:t>
      </w:r>
    </w:p>
    <w:p w:rsidR="0031517E" w:rsidRPr="0031517E" w:rsidRDefault="00D1650A" w:rsidP="003151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hyperlink r:id="rId36" w:anchor="/document/12186726/entry/0" w:history="1">
        <w:r w:rsidR="0031517E" w:rsidRPr="00D4472A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2)</w:t>
        </w:r>
      </w:hyperlink>
      <w:r w:rsidR="0031517E" w:rsidRPr="0031517E">
        <w:rPr>
          <w:sz w:val="28"/>
          <w:szCs w:val="28"/>
          <w:shd w:val="clear" w:color="auto" w:fill="FFFFFF"/>
        </w:rPr>
        <w:t> зоны застройки индивидуальными жилыми домами и домами блокированной застройки;</w:t>
      </w:r>
    </w:p>
    <w:p w:rsidR="0031517E" w:rsidRPr="0031517E" w:rsidRDefault="0031517E" w:rsidP="003151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1517E">
        <w:rPr>
          <w:sz w:val="28"/>
          <w:szCs w:val="28"/>
          <w:shd w:val="clear" w:color="auto" w:fill="FFFFFF"/>
        </w:rPr>
        <w:t xml:space="preserve">3) зоны застройки </w:t>
      </w:r>
      <w:proofErr w:type="spellStart"/>
      <w:r w:rsidRPr="0031517E">
        <w:rPr>
          <w:sz w:val="28"/>
          <w:szCs w:val="28"/>
          <w:shd w:val="clear" w:color="auto" w:fill="FFFFFF"/>
        </w:rPr>
        <w:t>среднеэтажными</w:t>
      </w:r>
      <w:proofErr w:type="spellEnd"/>
      <w:r w:rsidRPr="0031517E">
        <w:rPr>
          <w:sz w:val="28"/>
          <w:szCs w:val="28"/>
          <w:shd w:val="clear" w:color="auto" w:fill="FFFFFF"/>
        </w:rPr>
        <w:t xml:space="preserve"> многоквартирными домами;</w:t>
      </w:r>
    </w:p>
    <w:p w:rsidR="0031517E" w:rsidRPr="00013585" w:rsidRDefault="0031517E" w:rsidP="003151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3585">
        <w:rPr>
          <w:sz w:val="28"/>
          <w:szCs w:val="28"/>
        </w:rPr>
        <w:t>4) зоны застройки многоэтажными многоквартирными домами;</w:t>
      </w:r>
    </w:p>
    <w:p w:rsidR="0031517E" w:rsidRPr="00013585" w:rsidRDefault="0031517E" w:rsidP="003151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3585">
        <w:rPr>
          <w:sz w:val="28"/>
          <w:szCs w:val="28"/>
        </w:rPr>
        <w:t>5) зоны жилой застройки иных видов</w:t>
      </w:r>
      <w:proofErr w:type="gramStart"/>
      <w:r w:rsidRPr="00013585">
        <w:rPr>
          <w:sz w:val="28"/>
          <w:szCs w:val="28"/>
        </w:rPr>
        <w:t>.</w:t>
      </w:r>
      <w:r w:rsidR="00E751A8">
        <w:rPr>
          <w:sz w:val="28"/>
          <w:szCs w:val="28"/>
        </w:rPr>
        <w:t>».</w:t>
      </w:r>
      <w:proofErr w:type="gramEnd"/>
    </w:p>
    <w:p w:rsidR="007164B9" w:rsidRPr="00013585" w:rsidRDefault="006044B1" w:rsidP="003151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873C6" w:rsidRPr="00013585">
        <w:rPr>
          <w:sz w:val="28"/>
          <w:szCs w:val="28"/>
        </w:rPr>
        <w:t>1.7. Пункт 6 раздела 4 изложить в следующей редакции:</w:t>
      </w:r>
    </w:p>
    <w:p w:rsidR="0031517E" w:rsidRPr="00013585" w:rsidRDefault="009873C6" w:rsidP="003151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013585">
        <w:rPr>
          <w:sz w:val="28"/>
          <w:szCs w:val="28"/>
          <w:shd w:val="clear" w:color="auto" w:fill="FFFFFF"/>
        </w:rPr>
        <w:t xml:space="preserve">«6. В перечень </w:t>
      </w:r>
      <w:hyperlink r:id="rId37" w:anchor="/document/12138258/entry/1010" w:history="1">
        <w:r w:rsidRPr="00013585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объектов капитального строительства</w:t>
        </w:r>
      </w:hyperlink>
      <w:r w:rsidRPr="00013585">
        <w:rPr>
          <w:sz w:val="28"/>
          <w:szCs w:val="28"/>
          <w:shd w:val="clear" w:color="auto" w:fill="FFFFFF"/>
        </w:rPr>
        <w:t>, разрешенных для размещения в общественно-деловых зонах, могут включаться жилые дома, дома блокированной застройки, многоквартирные дома, гостиницы, подз</w:t>
      </w:r>
      <w:r w:rsidR="0065170B">
        <w:rPr>
          <w:sz w:val="28"/>
          <w:szCs w:val="28"/>
          <w:shd w:val="clear" w:color="auto" w:fill="FFFFFF"/>
        </w:rPr>
        <w:t>емные или многоэтажные гаражи</w:t>
      </w:r>
      <w:proofErr w:type="gramStart"/>
      <w:r w:rsidR="0065170B">
        <w:rPr>
          <w:sz w:val="28"/>
          <w:szCs w:val="28"/>
          <w:shd w:val="clear" w:color="auto" w:fill="FFFFFF"/>
        </w:rPr>
        <w:t>.».</w:t>
      </w:r>
      <w:proofErr w:type="gramEnd"/>
    </w:p>
    <w:p w:rsidR="009873C6" w:rsidRPr="00013585" w:rsidRDefault="006044B1" w:rsidP="003151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6C19" w:rsidRPr="00E06974">
        <w:rPr>
          <w:sz w:val="28"/>
          <w:szCs w:val="28"/>
        </w:rPr>
        <w:t xml:space="preserve">1.8. В пункте 6 раздела </w:t>
      </w:r>
      <w:r w:rsidR="00555A2B" w:rsidRPr="00E06974">
        <w:rPr>
          <w:sz w:val="28"/>
          <w:szCs w:val="28"/>
        </w:rPr>
        <w:t>5</w:t>
      </w:r>
      <w:r w:rsidR="00C06C19" w:rsidRPr="00E06974">
        <w:rPr>
          <w:sz w:val="28"/>
          <w:szCs w:val="28"/>
        </w:rPr>
        <w:t xml:space="preserve"> слова «соци</w:t>
      </w:r>
      <w:r w:rsidR="00DA0183" w:rsidRPr="00E06974">
        <w:rPr>
          <w:sz w:val="28"/>
          <w:szCs w:val="28"/>
        </w:rPr>
        <w:t>ально-экономического» исключить.</w:t>
      </w:r>
    </w:p>
    <w:p w:rsidR="00C06C19" w:rsidRPr="00013585" w:rsidRDefault="006044B1" w:rsidP="003151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3BB9" w:rsidRPr="00013585">
        <w:rPr>
          <w:sz w:val="28"/>
          <w:szCs w:val="28"/>
        </w:rPr>
        <w:t>1.9. Раздел 6 дополнить пунктом 5.1 следующего содержания:</w:t>
      </w:r>
    </w:p>
    <w:p w:rsidR="008817FC" w:rsidRPr="00013585" w:rsidRDefault="00D63BB9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013585">
        <w:rPr>
          <w:sz w:val="28"/>
          <w:szCs w:val="28"/>
          <w:shd w:val="clear" w:color="auto" w:fill="FFFFFF"/>
        </w:rPr>
        <w:t>«5.1. 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</w:t>
      </w:r>
      <w:r w:rsidR="00607C52">
        <w:rPr>
          <w:sz w:val="28"/>
          <w:szCs w:val="28"/>
          <w:shd w:val="clear" w:color="auto" w:fill="FFFFFF"/>
        </w:rPr>
        <w:t>ется</w:t>
      </w:r>
      <w:proofErr w:type="gramStart"/>
      <w:r w:rsidR="00607C52">
        <w:rPr>
          <w:sz w:val="28"/>
          <w:szCs w:val="28"/>
          <w:shd w:val="clear" w:color="auto" w:fill="FFFFFF"/>
        </w:rPr>
        <w:t>.».</w:t>
      </w:r>
      <w:proofErr w:type="gramEnd"/>
    </w:p>
    <w:p w:rsidR="00D63BB9" w:rsidRPr="00013585" w:rsidRDefault="006044B1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6EB3" w:rsidRPr="00E06974">
        <w:rPr>
          <w:sz w:val="28"/>
          <w:szCs w:val="28"/>
        </w:rPr>
        <w:t xml:space="preserve">1.10. </w:t>
      </w:r>
      <w:r w:rsidR="00375835" w:rsidRPr="00E06974">
        <w:rPr>
          <w:sz w:val="28"/>
          <w:szCs w:val="28"/>
        </w:rPr>
        <w:t xml:space="preserve">Разделы 8 и 9 главы 1 Правил </w:t>
      </w:r>
      <w:r w:rsidR="006A1765" w:rsidRPr="00E06974">
        <w:rPr>
          <w:sz w:val="28"/>
          <w:szCs w:val="28"/>
        </w:rPr>
        <w:t>признать утратившим</w:t>
      </w:r>
      <w:r w:rsidR="005F5103" w:rsidRPr="00E06974">
        <w:rPr>
          <w:sz w:val="28"/>
          <w:szCs w:val="28"/>
        </w:rPr>
        <w:t>и</w:t>
      </w:r>
      <w:r w:rsidR="006A1765" w:rsidRPr="00E06974">
        <w:rPr>
          <w:sz w:val="28"/>
          <w:szCs w:val="28"/>
        </w:rPr>
        <w:t xml:space="preserve"> силу</w:t>
      </w:r>
      <w:r w:rsidR="00D26EB3" w:rsidRPr="00E06974">
        <w:rPr>
          <w:sz w:val="28"/>
          <w:szCs w:val="28"/>
        </w:rPr>
        <w:t>.</w:t>
      </w:r>
    </w:p>
    <w:p w:rsidR="00246548" w:rsidRPr="00013585" w:rsidRDefault="006044B1" w:rsidP="00246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7CE2">
        <w:rPr>
          <w:sz w:val="28"/>
          <w:szCs w:val="28"/>
        </w:rPr>
        <w:t>2</w:t>
      </w:r>
      <w:r w:rsidR="00246548" w:rsidRPr="00013585">
        <w:rPr>
          <w:sz w:val="28"/>
          <w:szCs w:val="28"/>
        </w:rPr>
        <w:t>. В главе 2 «</w:t>
      </w:r>
      <w:r w:rsidR="00013585" w:rsidRPr="00013585">
        <w:rPr>
          <w:sz w:val="28"/>
          <w:szCs w:val="28"/>
          <w:shd w:val="clear" w:color="auto" w:fill="FFFFFF"/>
        </w:rPr>
        <w:t>Планировка территории городского округа</w:t>
      </w:r>
      <w:r w:rsidR="00246548" w:rsidRPr="00013585">
        <w:rPr>
          <w:sz w:val="28"/>
          <w:szCs w:val="28"/>
        </w:rPr>
        <w:t>»:</w:t>
      </w:r>
    </w:p>
    <w:p w:rsidR="00D26EB3" w:rsidRDefault="006044B1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7CE2">
        <w:rPr>
          <w:sz w:val="28"/>
          <w:szCs w:val="28"/>
        </w:rPr>
        <w:t>2.1. Пункт 2 раз</w:t>
      </w:r>
      <w:r w:rsidR="00BC778D">
        <w:rPr>
          <w:sz w:val="28"/>
          <w:szCs w:val="28"/>
        </w:rPr>
        <w:t>дела 1 признать утратившим силу.</w:t>
      </w:r>
    </w:p>
    <w:p w:rsidR="00483238" w:rsidRPr="00AD192D" w:rsidRDefault="006044B1" w:rsidP="00483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83238">
        <w:rPr>
          <w:sz w:val="28"/>
          <w:szCs w:val="28"/>
        </w:rPr>
        <w:t xml:space="preserve">2.2. Пункт 3 раздела 1 </w:t>
      </w:r>
      <w:r w:rsidR="00483238" w:rsidRPr="00AD192D">
        <w:rPr>
          <w:sz w:val="28"/>
          <w:szCs w:val="28"/>
        </w:rPr>
        <w:t xml:space="preserve">дополнить подпунктами </w:t>
      </w:r>
      <w:r w:rsidR="00483238">
        <w:rPr>
          <w:sz w:val="28"/>
          <w:szCs w:val="28"/>
        </w:rPr>
        <w:t>7</w:t>
      </w:r>
      <w:r w:rsidR="00483238" w:rsidRPr="00AD192D">
        <w:rPr>
          <w:sz w:val="28"/>
          <w:szCs w:val="28"/>
        </w:rPr>
        <w:t xml:space="preserve"> и </w:t>
      </w:r>
      <w:r w:rsidR="00483238">
        <w:rPr>
          <w:sz w:val="28"/>
          <w:szCs w:val="28"/>
        </w:rPr>
        <w:t>8</w:t>
      </w:r>
      <w:r w:rsidR="00483238" w:rsidRPr="00AD192D">
        <w:rPr>
          <w:sz w:val="28"/>
          <w:szCs w:val="28"/>
        </w:rPr>
        <w:t xml:space="preserve"> следующего содержания:</w:t>
      </w:r>
    </w:p>
    <w:p w:rsidR="00CF7CE2" w:rsidRPr="00012020" w:rsidRDefault="00483238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012020">
        <w:rPr>
          <w:sz w:val="28"/>
          <w:szCs w:val="28"/>
        </w:rPr>
        <w:t>«</w:t>
      </w:r>
      <w:r w:rsidRPr="00012020">
        <w:rPr>
          <w:sz w:val="28"/>
          <w:szCs w:val="28"/>
          <w:shd w:val="clear" w:color="auto" w:fill="FFFFFF"/>
        </w:rPr>
        <w:t>7) планируется осуществление комплексного развития территории;</w:t>
      </w:r>
    </w:p>
    <w:p w:rsidR="00483238" w:rsidRDefault="00012020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012020">
        <w:rPr>
          <w:sz w:val="28"/>
          <w:szCs w:val="28"/>
          <w:shd w:val="clear" w:color="auto" w:fill="FFFFFF"/>
        </w:rPr>
        <w:t xml:space="preserve">8) планируется строительство объектов индивидуального жилищного строительства с привлечением денежных средств участников долевого </w:t>
      </w:r>
      <w:r w:rsidRPr="00012020">
        <w:rPr>
          <w:sz w:val="28"/>
          <w:szCs w:val="28"/>
          <w:shd w:val="clear" w:color="auto" w:fill="FFFFFF"/>
        </w:rPr>
        <w:lastRenderedPageBreak/>
        <w:t>строительства в соответствии с</w:t>
      </w:r>
      <w:r>
        <w:rPr>
          <w:sz w:val="28"/>
          <w:szCs w:val="28"/>
          <w:shd w:val="clear" w:color="auto" w:fill="FFFFFF"/>
        </w:rPr>
        <w:t xml:space="preserve"> </w:t>
      </w:r>
      <w:hyperlink r:id="rId38" w:anchor="/document/12138267/entry/0" w:history="1">
        <w:r w:rsidRPr="0001202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>
        <w:rPr>
          <w:sz w:val="28"/>
          <w:szCs w:val="28"/>
        </w:rPr>
        <w:t xml:space="preserve"> </w:t>
      </w:r>
      <w:r w:rsidRPr="00012020"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shd w:val="clear" w:color="auto" w:fill="FFFFFF"/>
        </w:rPr>
        <w:t>30.12.</w:t>
      </w:r>
      <w:r w:rsidRPr="00012020">
        <w:rPr>
          <w:sz w:val="28"/>
          <w:szCs w:val="28"/>
          <w:shd w:val="clear" w:color="auto" w:fill="FFFFFF"/>
        </w:rPr>
        <w:t>2004</w:t>
      </w:r>
      <w:r>
        <w:rPr>
          <w:sz w:val="28"/>
          <w:szCs w:val="28"/>
          <w:shd w:val="clear" w:color="auto" w:fill="FFFFFF"/>
        </w:rPr>
        <w:t xml:space="preserve"> №</w:t>
      </w:r>
      <w:r w:rsidRPr="00012020">
        <w:rPr>
          <w:sz w:val="28"/>
          <w:szCs w:val="28"/>
          <w:shd w:val="clear" w:color="auto" w:fill="FFFFFF"/>
        </w:rPr>
        <w:t xml:space="preserve"> 214-ФЗ </w:t>
      </w:r>
      <w:r>
        <w:rPr>
          <w:sz w:val="28"/>
          <w:szCs w:val="28"/>
          <w:shd w:val="clear" w:color="auto" w:fill="FFFFFF"/>
        </w:rPr>
        <w:t>«</w:t>
      </w:r>
      <w:r w:rsidRPr="00012020">
        <w:rPr>
          <w:sz w:val="28"/>
          <w:szCs w:val="28"/>
          <w:shd w:val="clear" w:color="auto" w:fill="FFFFFF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sz w:val="28"/>
          <w:szCs w:val="28"/>
          <w:shd w:val="clear" w:color="auto" w:fill="FFFFFF"/>
        </w:rPr>
        <w:t>»</w:t>
      </w:r>
      <w:proofErr w:type="gramStart"/>
      <w:r w:rsidR="00BC778D">
        <w:rPr>
          <w:sz w:val="28"/>
          <w:szCs w:val="28"/>
          <w:shd w:val="clear" w:color="auto" w:fill="FFFFFF"/>
        </w:rPr>
        <w:t>.»</w:t>
      </w:r>
      <w:proofErr w:type="gramEnd"/>
      <w:r w:rsidR="00BC778D">
        <w:rPr>
          <w:sz w:val="28"/>
          <w:szCs w:val="28"/>
          <w:shd w:val="clear" w:color="auto" w:fill="FFFFFF"/>
        </w:rPr>
        <w:t>.</w:t>
      </w:r>
    </w:p>
    <w:p w:rsidR="00A47609" w:rsidRPr="00BF6DDB" w:rsidRDefault="006044B1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63262" w:rsidRPr="00BF6DDB">
        <w:rPr>
          <w:sz w:val="28"/>
          <w:szCs w:val="28"/>
        </w:rPr>
        <w:t>2.3. Пункт 5 раздела 1 изложить в следующей редакции:</w:t>
      </w:r>
    </w:p>
    <w:p w:rsidR="00A63262" w:rsidRDefault="00BF6DDB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BF6DDB">
        <w:rPr>
          <w:sz w:val="28"/>
          <w:szCs w:val="28"/>
          <w:shd w:val="clear" w:color="auto" w:fill="FFFFFF"/>
        </w:rPr>
        <w:t>«5. Применительно к территории ведения гражданами садоводства или огородничества для собственных нужд, территории, в границах которой не предусматривается осуществление комплексного развития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 в целях, предусмотренных</w:t>
      </w:r>
      <w:r>
        <w:rPr>
          <w:sz w:val="28"/>
          <w:szCs w:val="28"/>
          <w:shd w:val="clear" w:color="auto" w:fill="FFFFFF"/>
        </w:rPr>
        <w:t xml:space="preserve"> </w:t>
      </w:r>
      <w:hyperlink r:id="rId39" w:anchor="/document/12138258/entry/4302" w:history="1">
        <w:r w:rsidRPr="00BF6DDB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частью 2 статьи 43</w:t>
        </w:r>
      </w:hyperlink>
      <w:r>
        <w:rPr>
          <w:sz w:val="28"/>
          <w:szCs w:val="28"/>
          <w:shd w:val="clear" w:color="auto" w:fill="FFFFFF"/>
        </w:rPr>
        <w:t xml:space="preserve"> Градостроительного кодекса Российской Федерации</w:t>
      </w:r>
      <w:proofErr w:type="gramStart"/>
      <w:r>
        <w:rPr>
          <w:sz w:val="28"/>
          <w:szCs w:val="28"/>
          <w:shd w:val="clear" w:color="auto" w:fill="FFFFFF"/>
        </w:rPr>
        <w:t>.</w:t>
      </w:r>
      <w:r w:rsidRPr="00BF6DDB">
        <w:rPr>
          <w:sz w:val="28"/>
          <w:szCs w:val="28"/>
          <w:shd w:val="clear" w:color="auto" w:fill="FFFFFF"/>
        </w:rPr>
        <w:t>»</w:t>
      </w:r>
      <w:r w:rsidR="00BC778D">
        <w:rPr>
          <w:sz w:val="28"/>
          <w:szCs w:val="28"/>
          <w:shd w:val="clear" w:color="auto" w:fill="FFFFFF"/>
        </w:rPr>
        <w:t>.</w:t>
      </w:r>
      <w:proofErr w:type="gramEnd"/>
    </w:p>
    <w:p w:rsidR="00BF6DDB" w:rsidRPr="00305E66" w:rsidRDefault="006044B1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305E66" w:rsidRPr="00305E66">
        <w:rPr>
          <w:sz w:val="28"/>
          <w:szCs w:val="28"/>
        </w:rPr>
        <w:t>2.4. Раздел 1 дополнить пунктом 7 следующего содержания:</w:t>
      </w:r>
    </w:p>
    <w:p w:rsidR="00305E66" w:rsidRPr="006470F8" w:rsidRDefault="00305E66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05E66">
        <w:rPr>
          <w:sz w:val="28"/>
          <w:szCs w:val="28"/>
          <w:shd w:val="clear" w:color="auto" w:fill="FFFFFF"/>
        </w:rPr>
        <w:t>«7. Особенности подготовки документации по планировке территории садоводства или огородничества устанавливаются</w:t>
      </w:r>
      <w:r>
        <w:rPr>
          <w:sz w:val="28"/>
          <w:szCs w:val="28"/>
          <w:shd w:val="clear" w:color="auto" w:fill="FFFFFF"/>
        </w:rPr>
        <w:t xml:space="preserve"> </w:t>
      </w:r>
      <w:hyperlink r:id="rId40" w:anchor="/document/71732780/entry/0" w:history="1">
        <w:r w:rsidRPr="00305E66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>
        <w:rPr>
          <w:sz w:val="28"/>
          <w:szCs w:val="28"/>
          <w:shd w:val="clear" w:color="auto" w:fill="FFFFFF"/>
        </w:rPr>
        <w:t xml:space="preserve"> от </w:t>
      </w:r>
      <w:r w:rsidRPr="00305E66">
        <w:rPr>
          <w:sz w:val="28"/>
          <w:szCs w:val="28"/>
          <w:shd w:val="clear" w:color="auto" w:fill="FFFFFF"/>
        </w:rPr>
        <w:t>29</w:t>
      </w:r>
      <w:r>
        <w:rPr>
          <w:sz w:val="28"/>
          <w:szCs w:val="28"/>
          <w:shd w:val="clear" w:color="auto" w:fill="FFFFFF"/>
        </w:rPr>
        <w:t>.07.</w:t>
      </w:r>
      <w:r w:rsidRPr="00305E66">
        <w:rPr>
          <w:sz w:val="28"/>
          <w:szCs w:val="28"/>
          <w:shd w:val="clear" w:color="auto" w:fill="FFFFFF"/>
        </w:rPr>
        <w:t>2017</w:t>
      </w:r>
      <w:r>
        <w:rPr>
          <w:sz w:val="28"/>
          <w:szCs w:val="28"/>
          <w:shd w:val="clear" w:color="auto" w:fill="FFFFFF"/>
        </w:rPr>
        <w:t xml:space="preserve"> № 217-ФЗ «</w:t>
      </w:r>
      <w:r w:rsidRPr="00305E66">
        <w:rPr>
          <w:sz w:val="28"/>
          <w:szCs w:val="28"/>
          <w:shd w:val="clear" w:color="auto" w:fill="FFFFFF"/>
        </w:rPr>
        <w:t xml:space="preserve">О ведении гражданами садоводства и огородничества для собственных нужд и о внесении изменений в отдельные </w:t>
      </w:r>
      <w:r w:rsidRPr="006470F8">
        <w:rPr>
          <w:sz w:val="28"/>
          <w:szCs w:val="28"/>
          <w:shd w:val="clear" w:color="auto" w:fill="FFFFFF"/>
        </w:rPr>
        <w:t>законодательн</w:t>
      </w:r>
      <w:r w:rsidR="00BC778D">
        <w:rPr>
          <w:sz w:val="28"/>
          <w:szCs w:val="28"/>
          <w:shd w:val="clear" w:color="auto" w:fill="FFFFFF"/>
        </w:rPr>
        <w:t>ые акты Российской Федерации»</w:t>
      </w:r>
      <w:proofErr w:type="gramStart"/>
      <w:r w:rsidR="00BC778D">
        <w:rPr>
          <w:sz w:val="28"/>
          <w:szCs w:val="28"/>
          <w:shd w:val="clear" w:color="auto" w:fill="FFFFFF"/>
        </w:rPr>
        <w:t>.»</w:t>
      </w:r>
      <w:proofErr w:type="gramEnd"/>
      <w:r w:rsidR="00BC778D">
        <w:rPr>
          <w:sz w:val="28"/>
          <w:szCs w:val="28"/>
          <w:shd w:val="clear" w:color="auto" w:fill="FFFFFF"/>
        </w:rPr>
        <w:t>.</w:t>
      </w:r>
    </w:p>
    <w:p w:rsidR="006470F8" w:rsidRPr="006470F8" w:rsidRDefault="006044B1" w:rsidP="00647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6470F8" w:rsidRPr="006470F8">
        <w:rPr>
          <w:sz w:val="28"/>
          <w:szCs w:val="28"/>
          <w:shd w:val="clear" w:color="auto" w:fill="FFFFFF"/>
        </w:rPr>
        <w:t>2.5.</w:t>
      </w:r>
      <w:r w:rsidR="006470F8" w:rsidRPr="006470F8">
        <w:rPr>
          <w:sz w:val="28"/>
          <w:szCs w:val="28"/>
        </w:rPr>
        <w:t xml:space="preserve"> Пункт 1 раздела 2 изложить в следующей редакции:</w:t>
      </w:r>
    </w:p>
    <w:p w:rsidR="006470F8" w:rsidRDefault="006470F8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470F8">
        <w:rPr>
          <w:sz w:val="28"/>
          <w:szCs w:val="28"/>
          <w:shd w:val="clear" w:color="auto" w:fill="FFFFFF"/>
        </w:rPr>
        <w:t>«1. 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настоящими Правилами территориальных зон и (или) генеральным планом городского округа функциональных зон, территории, в отношении которой предусматривается осуществление комплексного развития территории</w:t>
      </w:r>
      <w:proofErr w:type="gramStart"/>
      <w:r w:rsidR="00BC778D">
        <w:rPr>
          <w:sz w:val="28"/>
          <w:szCs w:val="28"/>
          <w:shd w:val="clear" w:color="auto" w:fill="FFFFFF"/>
        </w:rPr>
        <w:t>.».</w:t>
      </w:r>
      <w:proofErr w:type="gramEnd"/>
    </w:p>
    <w:p w:rsidR="00914B29" w:rsidRPr="00914B29" w:rsidRDefault="006044B1" w:rsidP="00914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340FF0" w:rsidRPr="00914B29">
        <w:rPr>
          <w:sz w:val="28"/>
          <w:szCs w:val="28"/>
          <w:shd w:val="clear" w:color="auto" w:fill="FFFFFF"/>
        </w:rPr>
        <w:t xml:space="preserve">2.6. </w:t>
      </w:r>
      <w:r w:rsidR="00914B29" w:rsidRPr="00914B29">
        <w:rPr>
          <w:sz w:val="28"/>
          <w:szCs w:val="28"/>
          <w:shd w:val="clear" w:color="auto" w:fill="FFFFFF"/>
        </w:rPr>
        <w:t>Подп</w:t>
      </w:r>
      <w:r w:rsidR="00914B29" w:rsidRPr="00914B29">
        <w:rPr>
          <w:sz w:val="28"/>
          <w:szCs w:val="28"/>
        </w:rPr>
        <w:t>ункт 1 пункта 3 раздела 4 изложить в следующей редакции:</w:t>
      </w:r>
    </w:p>
    <w:p w:rsidR="00914B29" w:rsidRPr="00914B29" w:rsidRDefault="00914B29" w:rsidP="00914B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B29">
        <w:rPr>
          <w:sz w:val="28"/>
          <w:szCs w:val="28"/>
        </w:rPr>
        <w:t>«1) чертеж или чертежи планировки территории, на которых отображаются:</w:t>
      </w:r>
    </w:p>
    <w:p w:rsidR="00914B29" w:rsidRPr="00914B29" w:rsidRDefault="00914B29" w:rsidP="00914B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красные линии</w:t>
      </w:r>
      <w:r w:rsidRPr="00914B29">
        <w:rPr>
          <w:sz w:val="28"/>
          <w:szCs w:val="28"/>
        </w:rPr>
        <w:t>;</w:t>
      </w:r>
    </w:p>
    <w:p w:rsidR="00914B29" w:rsidRPr="00914B29" w:rsidRDefault="00914B29" w:rsidP="00914B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B29">
        <w:rPr>
          <w:sz w:val="28"/>
          <w:szCs w:val="28"/>
        </w:rPr>
        <w:t>б) границы существующих и планируемых элементов планировочной структуры;</w:t>
      </w:r>
    </w:p>
    <w:p w:rsidR="00914B29" w:rsidRDefault="00816EC3" w:rsidP="00914B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914B29" w:rsidRPr="00914B29">
        <w:rPr>
          <w:sz w:val="28"/>
          <w:szCs w:val="28"/>
        </w:rPr>
        <w:t>границы зон планируемого размещения объектов капитального строительства</w:t>
      </w:r>
      <w:proofErr w:type="gramStart"/>
      <w:r w:rsidR="00914B29" w:rsidRPr="00914B29">
        <w:rPr>
          <w:sz w:val="28"/>
          <w:szCs w:val="28"/>
        </w:rPr>
        <w:t>;</w:t>
      </w:r>
      <w:r w:rsidR="00927BCC">
        <w:rPr>
          <w:sz w:val="28"/>
          <w:szCs w:val="28"/>
        </w:rPr>
        <w:t>»</w:t>
      </w:r>
      <w:proofErr w:type="gramEnd"/>
      <w:r w:rsidR="00927BCC">
        <w:rPr>
          <w:sz w:val="28"/>
          <w:szCs w:val="28"/>
        </w:rPr>
        <w:t>.</w:t>
      </w:r>
    </w:p>
    <w:p w:rsidR="00706361" w:rsidRPr="00C15488" w:rsidRDefault="006044B1" w:rsidP="007063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16EC3" w:rsidRPr="00C15488">
        <w:rPr>
          <w:sz w:val="28"/>
          <w:szCs w:val="28"/>
        </w:rPr>
        <w:t>2.7.</w:t>
      </w:r>
      <w:r w:rsidR="00706361" w:rsidRPr="00C15488">
        <w:rPr>
          <w:sz w:val="28"/>
          <w:szCs w:val="28"/>
          <w:shd w:val="clear" w:color="auto" w:fill="FFFFFF"/>
        </w:rPr>
        <w:t xml:space="preserve"> Подп</w:t>
      </w:r>
      <w:r w:rsidR="00706361" w:rsidRPr="00C15488">
        <w:rPr>
          <w:sz w:val="28"/>
          <w:szCs w:val="28"/>
        </w:rPr>
        <w:t>ункт 7 пункта 4 раздела 4 изложить в следующей редакции:</w:t>
      </w:r>
    </w:p>
    <w:p w:rsidR="006470F8" w:rsidRDefault="00C15488" w:rsidP="00C15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C15488">
        <w:rPr>
          <w:sz w:val="28"/>
          <w:szCs w:val="28"/>
        </w:rPr>
        <w:t>«</w:t>
      </w:r>
      <w:r>
        <w:rPr>
          <w:sz w:val="28"/>
          <w:szCs w:val="28"/>
          <w:shd w:val="clear" w:color="auto" w:fill="FFFFFF"/>
        </w:rPr>
        <w:t>7) </w:t>
      </w:r>
      <w:r w:rsidR="00706361" w:rsidRPr="00C15488">
        <w:rPr>
          <w:sz w:val="28"/>
          <w:szCs w:val="28"/>
          <w:shd w:val="clear" w:color="auto" w:fill="FFFFFF"/>
        </w:rPr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</w:t>
      </w:r>
      <w:r w:rsidR="00706361" w:rsidRPr="00C15488">
        <w:rPr>
          <w:sz w:val="28"/>
          <w:szCs w:val="28"/>
          <w:shd w:val="clear" w:color="auto" w:fill="FFFFFF"/>
        </w:rPr>
        <w:lastRenderedPageBreak/>
        <w:t>максимально допустимого уровня территориальной доступности таких</w:t>
      </w:r>
      <w:proofErr w:type="gramEnd"/>
      <w:r w:rsidR="00706361" w:rsidRPr="00C15488">
        <w:rPr>
          <w:sz w:val="28"/>
          <w:szCs w:val="28"/>
          <w:shd w:val="clear" w:color="auto" w:fill="FFFFFF"/>
        </w:rPr>
        <w:t xml:space="preserve"> объектов для населения</w:t>
      </w:r>
      <w:proofErr w:type="gramStart"/>
      <w:r w:rsidR="00706361" w:rsidRPr="00C15488">
        <w:rPr>
          <w:sz w:val="28"/>
          <w:szCs w:val="28"/>
          <w:shd w:val="clear" w:color="auto" w:fill="FFFFFF"/>
        </w:rPr>
        <w:t>;</w:t>
      </w:r>
      <w:r w:rsidR="00927BCC">
        <w:rPr>
          <w:sz w:val="28"/>
          <w:szCs w:val="28"/>
          <w:shd w:val="clear" w:color="auto" w:fill="FFFFFF"/>
        </w:rPr>
        <w:t>»</w:t>
      </w:r>
      <w:proofErr w:type="gramEnd"/>
      <w:r w:rsidR="00927BCC">
        <w:rPr>
          <w:sz w:val="28"/>
          <w:szCs w:val="28"/>
          <w:shd w:val="clear" w:color="auto" w:fill="FFFFFF"/>
        </w:rPr>
        <w:t>.</w:t>
      </w:r>
    </w:p>
    <w:p w:rsidR="005051D9" w:rsidRDefault="006044B1" w:rsidP="00505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5051D9">
        <w:rPr>
          <w:sz w:val="28"/>
          <w:szCs w:val="28"/>
          <w:shd w:val="clear" w:color="auto" w:fill="FFFFFF"/>
        </w:rPr>
        <w:t xml:space="preserve">2.8. </w:t>
      </w:r>
      <w:r w:rsidR="005051D9">
        <w:rPr>
          <w:sz w:val="28"/>
          <w:szCs w:val="28"/>
        </w:rPr>
        <w:t xml:space="preserve">Пункт 5 раздела 4 признать утратившим </w:t>
      </w:r>
      <w:r w:rsidR="00A40E0B">
        <w:rPr>
          <w:sz w:val="28"/>
          <w:szCs w:val="28"/>
        </w:rPr>
        <w:t>силу.</w:t>
      </w:r>
    </w:p>
    <w:p w:rsidR="00C15488" w:rsidRPr="00F977B8" w:rsidRDefault="006044B1" w:rsidP="00C15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7C1153" w:rsidRPr="00F977B8">
        <w:rPr>
          <w:sz w:val="28"/>
          <w:szCs w:val="28"/>
          <w:shd w:val="clear" w:color="auto" w:fill="FFFFFF"/>
        </w:rPr>
        <w:t xml:space="preserve">2.9. </w:t>
      </w:r>
      <w:r w:rsidR="007C1153" w:rsidRPr="00F977B8">
        <w:rPr>
          <w:sz w:val="28"/>
          <w:szCs w:val="28"/>
        </w:rPr>
        <w:t>Пункт 1 раздела 5 изложить в следующей редакции:</w:t>
      </w:r>
    </w:p>
    <w:p w:rsidR="005051D9" w:rsidRPr="002E2E4C" w:rsidRDefault="00F977B8" w:rsidP="00C15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977B8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1. </w:t>
      </w:r>
      <w:proofErr w:type="gramStart"/>
      <w:r w:rsidRPr="00F977B8">
        <w:rPr>
          <w:sz w:val="28"/>
          <w:szCs w:val="28"/>
          <w:shd w:val="clear" w:color="auto" w:fill="FFFFFF"/>
        </w:rPr>
        <w:t xml:space="preserve"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определенной правилами землепользования и застройки территориальной зоны и (или) границах установленной схемой территориального планирования городского округа, генеральным планом поселения, городского округа функциональной зоны, территории, в отношении которой </w:t>
      </w:r>
      <w:r w:rsidRPr="002E2E4C">
        <w:rPr>
          <w:sz w:val="28"/>
          <w:szCs w:val="28"/>
          <w:shd w:val="clear" w:color="auto" w:fill="FFFFFF"/>
        </w:rPr>
        <w:t>предусматривается осуществление ком</w:t>
      </w:r>
      <w:r w:rsidR="00A40E0B">
        <w:rPr>
          <w:sz w:val="28"/>
          <w:szCs w:val="28"/>
          <w:shd w:val="clear" w:color="auto" w:fill="FFFFFF"/>
        </w:rPr>
        <w:t>плексного развития территории.».</w:t>
      </w:r>
      <w:proofErr w:type="gramEnd"/>
    </w:p>
    <w:p w:rsidR="002E2E4C" w:rsidRPr="002E2E4C" w:rsidRDefault="006044B1" w:rsidP="002E2E4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2E2E4C" w:rsidRPr="002E2E4C">
        <w:rPr>
          <w:sz w:val="28"/>
          <w:szCs w:val="28"/>
          <w:shd w:val="clear" w:color="auto" w:fill="FFFFFF"/>
        </w:rPr>
        <w:t>2.10. Подп</w:t>
      </w:r>
      <w:r w:rsidR="002E2E4C" w:rsidRPr="002E2E4C">
        <w:rPr>
          <w:sz w:val="28"/>
          <w:szCs w:val="28"/>
        </w:rPr>
        <w:t>ункт 2 пункта 2 раздела 5 изложить в следующей редакции:</w:t>
      </w:r>
    </w:p>
    <w:p w:rsidR="005051D9" w:rsidRPr="005429BD" w:rsidRDefault="002E2E4C" w:rsidP="00C15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2E2E4C">
        <w:rPr>
          <w:sz w:val="28"/>
          <w:szCs w:val="28"/>
          <w:shd w:val="clear" w:color="auto" w:fill="FFFFFF"/>
        </w:rPr>
        <w:t xml:space="preserve">«2)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комплексного развития территории, при условии, что такие установление, изменение, отмена влекут за собой </w:t>
      </w:r>
      <w:r w:rsidRPr="005429BD">
        <w:rPr>
          <w:sz w:val="28"/>
          <w:szCs w:val="28"/>
          <w:shd w:val="clear" w:color="auto" w:fill="FFFFFF"/>
        </w:rPr>
        <w:t>исключительно</w:t>
      </w:r>
      <w:proofErr w:type="gramEnd"/>
      <w:r w:rsidRPr="005429BD">
        <w:rPr>
          <w:sz w:val="28"/>
          <w:szCs w:val="28"/>
          <w:shd w:val="clear" w:color="auto" w:fill="FFFFFF"/>
        </w:rPr>
        <w:t xml:space="preserve"> изменение границ </w:t>
      </w:r>
      <w:r w:rsidR="00A40E0B">
        <w:rPr>
          <w:sz w:val="28"/>
          <w:szCs w:val="28"/>
          <w:shd w:val="clear" w:color="auto" w:fill="FFFFFF"/>
        </w:rPr>
        <w:t>территории общего пользования</w:t>
      </w:r>
      <w:proofErr w:type="gramStart"/>
      <w:r w:rsidR="00A40E0B">
        <w:rPr>
          <w:sz w:val="28"/>
          <w:szCs w:val="28"/>
          <w:shd w:val="clear" w:color="auto" w:fill="FFFFFF"/>
        </w:rPr>
        <w:t>.».</w:t>
      </w:r>
      <w:proofErr w:type="gramEnd"/>
    </w:p>
    <w:p w:rsidR="00C039A5" w:rsidRPr="005429BD" w:rsidRDefault="006044B1" w:rsidP="00C15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C039A5" w:rsidRPr="00E06974">
        <w:rPr>
          <w:sz w:val="28"/>
          <w:szCs w:val="28"/>
          <w:shd w:val="clear" w:color="auto" w:fill="FFFFFF"/>
        </w:rPr>
        <w:t xml:space="preserve">2.11. </w:t>
      </w:r>
      <w:r w:rsidR="00A041F4" w:rsidRPr="00E06974">
        <w:rPr>
          <w:sz w:val="28"/>
          <w:szCs w:val="28"/>
          <w:shd w:val="clear" w:color="auto" w:fill="FFFFFF"/>
        </w:rPr>
        <w:t>В подпункте 6 пункта 7 раздела 5 слово «лесопарков</w:t>
      </w:r>
      <w:proofErr w:type="gramStart"/>
      <w:r w:rsidR="00A40E0B" w:rsidRPr="00E06974">
        <w:rPr>
          <w:sz w:val="28"/>
          <w:szCs w:val="28"/>
          <w:shd w:val="clear" w:color="auto" w:fill="FFFFFF"/>
        </w:rPr>
        <w:t>,</w:t>
      </w:r>
      <w:r w:rsidR="00A041F4" w:rsidRPr="00E06974">
        <w:rPr>
          <w:sz w:val="28"/>
          <w:szCs w:val="28"/>
          <w:shd w:val="clear" w:color="auto" w:fill="FFFFFF"/>
        </w:rPr>
        <w:t>»</w:t>
      </w:r>
      <w:proofErr w:type="gramEnd"/>
      <w:r w:rsidR="00A40E0B" w:rsidRPr="00E06974">
        <w:rPr>
          <w:sz w:val="28"/>
          <w:szCs w:val="28"/>
          <w:shd w:val="clear" w:color="auto" w:fill="FFFFFF"/>
        </w:rPr>
        <w:t xml:space="preserve"> исключить</w:t>
      </w:r>
      <w:r w:rsidR="00A40E0B">
        <w:rPr>
          <w:sz w:val="28"/>
          <w:szCs w:val="28"/>
          <w:shd w:val="clear" w:color="auto" w:fill="FFFFFF"/>
        </w:rPr>
        <w:t>.</w:t>
      </w:r>
    </w:p>
    <w:p w:rsidR="00A041F4" w:rsidRPr="005429BD" w:rsidRDefault="006044B1" w:rsidP="00C15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5429BD" w:rsidRPr="005429BD">
        <w:rPr>
          <w:sz w:val="28"/>
          <w:szCs w:val="28"/>
          <w:shd w:val="clear" w:color="auto" w:fill="FFFFFF"/>
        </w:rPr>
        <w:t xml:space="preserve">2.12. </w:t>
      </w:r>
      <w:r w:rsidR="005429BD" w:rsidRPr="005429BD">
        <w:rPr>
          <w:sz w:val="28"/>
          <w:szCs w:val="28"/>
        </w:rPr>
        <w:t>Пункт 12 раздела 5 изложить в следующей редакции:</w:t>
      </w:r>
    </w:p>
    <w:p w:rsidR="005429BD" w:rsidRDefault="005429BD" w:rsidP="00C15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429BD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12. </w:t>
      </w:r>
      <w:proofErr w:type="gramStart"/>
      <w:r w:rsidRPr="005429BD">
        <w:rPr>
          <w:sz w:val="28"/>
          <w:szCs w:val="28"/>
          <w:shd w:val="clear" w:color="auto" w:fill="FFFFFF"/>
        </w:rPr>
        <w:t>В случае подготовки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 общественные обсуждения или публичные слушания не проводятся,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</w:t>
      </w:r>
      <w:proofErr w:type="gramEnd"/>
      <w:r w:rsidRPr="005429BD">
        <w:rPr>
          <w:sz w:val="28"/>
          <w:szCs w:val="28"/>
          <w:shd w:val="clear" w:color="auto" w:fill="FFFFFF"/>
        </w:rPr>
        <w:t xml:space="preserve"> осуществление комплексного развития территории, при условии, что такие установление, изменение красных линий влекут за собой изменение границ </w:t>
      </w:r>
      <w:r w:rsidR="00B02A86">
        <w:rPr>
          <w:sz w:val="28"/>
          <w:szCs w:val="28"/>
          <w:shd w:val="clear" w:color="auto" w:fill="FFFFFF"/>
        </w:rPr>
        <w:t>территории общего пользования</w:t>
      </w:r>
      <w:proofErr w:type="gramStart"/>
      <w:r w:rsidR="00B02A86">
        <w:rPr>
          <w:sz w:val="28"/>
          <w:szCs w:val="28"/>
          <w:shd w:val="clear" w:color="auto" w:fill="FFFFFF"/>
        </w:rPr>
        <w:t>.».</w:t>
      </w:r>
      <w:proofErr w:type="gramEnd"/>
    </w:p>
    <w:p w:rsidR="00783449" w:rsidRDefault="006044B1" w:rsidP="00C15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783449" w:rsidRPr="00E06974">
        <w:rPr>
          <w:sz w:val="28"/>
          <w:szCs w:val="28"/>
          <w:shd w:val="clear" w:color="auto" w:fill="FFFFFF"/>
        </w:rPr>
        <w:t xml:space="preserve">2.13. </w:t>
      </w:r>
      <w:r w:rsidR="00C402E2" w:rsidRPr="00E06974">
        <w:rPr>
          <w:sz w:val="28"/>
          <w:szCs w:val="28"/>
          <w:shd w:val="clear" w:color="auto" w:fill="FFFFFF"/>
        </w:rPr>
        <w:t>Р</w:t>
      </w:r>
      <w:r w:rsidR="00C402E2" w:rsidRPr="00E06974">
        <w:rPr>
          <w:sz w:val="28"/>
          <w:szCs w:val="28"/>
        </w:rPr>
        <w:t xml:space="preserve">азделы 6 – 10 главы 2 Правил </w:t>
      </w:r>
      <w:r w:rsidR="005F5103" w:rsidRPr="00E06974">
        <w:rPr>
          <w:sz w:val="28"/>
          <w:szCs w:val="28"/>
        </w:rPr>
        <w:t>признать утратившими силу</w:t>
      </w:r>
      <w:r w:rsidR="00D53688" w:rsidRPr="00E06974">
        <w:rPr>
          <w:sz w:val="28"/>
          <w:szCs w:val="28"/>
        </w:rPr>
        <w:t>.</w:t>
      </w:r>
      <w:r w:rsidR="00D53688">
        <w:rPr>
          <w:sz w:val="28"/>
          <w:szCs w:val="28"/>
        </w:rPr>
        <w:t xml:space="preserve"> </w:t>
      </w:r>
    </w:p>
    <w:p w:rsidR="00D363D4" w:rsidRDefault="006044B1" w:rsidP="00C15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4A5A" w:rsidRPr="00014A5A">
        <w:rPr>
          <w:sz w:val="28"/>
          <w:szCs w:val="28"/>
        </w:rPr>
        <w:t>3</w:t>
      </w:r>
      <w:r w:rsidR="00014A5A">
        <w:rPr>
          <w:sz w:val="28"/>
          <w:szCs w:val="28"/>
        </w:rPr>
        <w:t>. </w:t>
      </w:r>
      <w:proofErr w:type="gramStart"/>
      <w:r w:rsidR="00014A5A" w:rsidRPr="00014A5A">
        <w:rPr>
          <w:sz w:val="28"/>
          <w:szCs w:val="28"/>
        </w:rPr>
        <w:t>В главе 3 «</w:t>
      </w:r>
      <w:r w:rsidR="00014A5A" w:rsidRPr="00014A5A">
        <w:rPr>
          <w:sz w:val="28"/>
          <w:szCs w:val="28"/>
          <w:shd w:val="clear" w:color="auto" w:fill="FFFFFF"/>
        </w:rPr>
        <w:t>Публичные слушания по проекту генерального плана городского округа, проекту правил землепользования и застройки городского округа,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014A5A" w:rsidRPr="00014A5A">
        <w:rPr>
          <w:sz w:val="28"/>
          <w:szCs w:val="28"/>
        </w:rPr>
        <w:t>»:</w:t>
      </w:r>
      <w:proofErr w:type="gramEnd"/>
    </w:p>
    <w:p w:rsidR="00014A5A" w:rsidRDefault="006044B1" w:rsidP="00C15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014A5A" w:rsidRPr="00E06974">
        <w:rPr>
          <w:sz w:val="28"/>
          <w:szCs w:val="28"/>
        </w:rPr>
        <w:t xml:space="preserve">3.1. </w:t>
      </w:r>
      <w:r w:rsidR="004606E3" w:rsidRPr="00E06974">
        <w:rPr>
          <w:sz w:val="28"/>
          <w:szCs w:val="28"/>
        </w:rPr>
        <w:t>П</w:t>
      </w:r>
      <w:r w:rsidR="00934EAE" w:rsidRPr="00E06974">
        <w:rPr>
          <w:sz w:val="28"/>
          <w:szCs w:val="28"/>
        </w:rPr>
        <w:t>одпункт 2</w:t>
      </w:r>
      <w:r w:rsidR="004606E3" w:rsidRPr="00E06974">
        <w:rPr>
          <w:sz w:val="28"/>
          <w:szCs w:val="28"/>
        </w:rPr>
        <w:t xml:space="preserve"> </w:t>
      </w:r>
      <w:r w:rsidR="00E06974" w:rsidRPr="00E06974">
        <w:rPr>
          <w:sz w:val="28"/>
          <w:szCs w:val="28"/>
        </w:rPr>
        <w:t xml:space="preserve"> пункта</w:t>
      </w:r>
      <w:r w:rsidR="00014A5A" w:rsidRPr="00E06974">
        <w:rPr>
          <w:sz w:val="28"/>
          <w:szCs w:val="28"/>
        </w:rPr>
        <w:t xml:space="preserve"> 10 </w:t>
      </w:r>
      <w:r w:rsidR="00204593" w:rsidRPr="00E06974">
        <w:rPr>
          <w:sz w:val="28"/>
          <w:szCs w:val="28"/>
        </w:rPr>
        <w:t>изложить в следующей редакции:</w:t>
      </w:r>
    </w:p>
    <w:p w:rsidR="00204593" w:rsidRDefault="00204593" w:rsidP="00C15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04593">
        <w:rPr>
          <w:sz w:val="28"/>
          <w:szCs w:val="28"/>
        </w:rPr>
        <w:t>«</w:t>
      </w:r>
      <w:r w:rsidRPr="00204593">
        <w:rPr>
          <w:sz w:val="28"/>
          <w:szCs w:val="28"/>
          <w:shd w:val="clear" w:color="auto" w:fill="FFFFFF"/>
        </w:rPr>
        <w:t>2) в письменной форме или в форме электронного документа в адрес организатор</w:t>
      </w:r>
      <w:r w:rsidR="005E5B13">
        <w:rPr>
          <w:sz w:val="28"/>
          <w:szCs w:val="28"/>
          <w:shd w:val="clear" w:color="auto" w:fill="FFFFFF"/>
        </w:rPr>
        <w:t>а публичных слушаний</w:t>
      </w:r>
      <w:proofErr w:type="gramStart"/>
      <w:r w:rsidR="005E5B13">
        <w:rPr>
          <w:sz w:val="28"/>
          <w:szCs w:val="28"/>
          <w:shd w:val="clear" w:color="auto" w:fill="FFFFFF"/>
        </w:rPr>
        <w:t>;»</w:t>
      </w:r>
      <w:proofErr w:type="gramEnd"/>
      <w:r w:rsidR="005E5B13">
        <w:rPr>
          <w:sz w:val="28"/>
          <w:szCs w:val="28"/>
          <w:shd w:val="clear" w:color="auto" w:fill="FFFFFF"/>
        </w:rPr>
        <w:t>.</w:t>
      </w:r>
    </w:p>
    <w:p w:rsidR="00204593" w:rsidRPr="00725673" w:rsidRDefault="006044B1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204593" w:rsidRPr="00725673">
        <w:rPr>
          <w:sz w:val="28"/>
          <w:szCs w:val="28"/>
          <w:shd w:val="clear" w:color="auto" w:fill="FFFFFF"/>
        </w:rPr>
        <w:t xml:space="preserve">3.2. </w:t>
      </w:r>
      <w:r w:rsidR="00725673" w:rsidRPr="00725673">
        <w:rPr>
          <w:sz w:val="28"/>
          <w:szCs w:val="28"/>
          <w:shd w:val="clear" w:color="auto" w:fill="FFFFFF"/>
        </w:rPr>
        <w:t>Пункт 23 изложить в следующей редакции:</w:t>
      </w:r>
    </w:p>
    <w:p w:rsidR="00725673" w:rsidRPr="00725673" w:rsidRDefault="00725673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673">
        <w:rPr>
          <w:sz w:val="28"/>
          <w:szCs w:val="28"/>
        </w:rPr>
        <w:t>«23. Срок проведения публичных слушаний:</w:t>
      </w:r>
    </w:p>
    <w:p w:rsidR="00725673" w:rsidRPr="00725673" w:rsidRDefault="00725673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673">
        <w:rPr>
          <w:sz w:val="28"/>
          <w:szCs w:val="28"/>
        </w:rPr>
        <w:t>1) по проекту генерального плана городского округа с момента оповещения жителей муниципального образования об их проведении до дня опубликования заключения о результатах публичных слушаний не может</w:t>
      </w:r>
      <w:r w:rsidR="00A848BF">
        <w:rPr>
          <w:sz w:val="28"/>
          <w:szCs w:val="28"/>
        </w:rPr>
        <w:t xml:space="preserve"> </w:t>
      </w:r>
      <w:r w:rsidRPr="00725673">
        <w:rPr>
          <w:rStyle w:val="af2"/>
          <w:i w:val="0"/>
          <w:iCs w:val="0"/>
          <w:sz w:val="28"/>
          <w:szCs w:val="28"/>
        </w:rPr>
        <w:t>превышать один месяц</w:t>
      </w:r>
      <w:r w:rsidRPr="00725673">
        <w:rPr>
          <w:sz w:val="28"/>
          <w:szCs w:val="28"/>
        </w:rPr>
        <w:t>;</w:t>
      </w:r>
    </w:p>
    <w:p w:rsidR="00725673" w:rsidRDefault="00725673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673">
        <w:rPr>
          <w:sz w:val="28"/>
          <w:szCs w:val="28"/>
        </w:rPr>
        <w:t xml:space="preserve">2) по проекту правил землепользования и застройки городского округа, по проекту, </w:t>
      </w:r>
      <w:proofErr w:type="gramStart"/>
      <w:r w:rsidRPr="00725673">
        <w:rPr>
          <w:sz w:val="28"/>
          <w:szCs w:val="28"/>
        </w:rPr>
        <w:t>предусматривающим</w:t>
      </w:r>
      <w:proofErr w:type="gramEnd"/>
      <w:r w:rsidRPr="00725673">
        <w:rPr>
          <w:sz w:val="28"/>
          <w:szCs w:val="28"/>
        </w:rPr>
        <w:t xml:space="preserve"> внесение изменений в указанный утвержденный документ, со дня опубликования оповещения о начале публичных слушаний до дня опубликования заключения о результатах публичных слушаний</w:t>
      </w:r>
      <w:r w:rsidR="00F16597">
        <w:rPr>
          <w:sz w:val="28"/>
          <w:szCs w:val="28"/>
        </w:rPr>
        <w:t xml:space="preserve"> составляет </w:t>
      </w:r>
      <w:r w:rsidR="00F16597" w:rsidRPr="00F16597">
        <w:rPr>
          <w:sz w:val="28"/>
          <w:szCs w:val="28"/>
        </w:rPr>
        <w:t>не</w:t>
      </w:r>
      <w:r w:rsidR="00F16597">
        <w:rPr>
          <w:sz w:val="28"/>
          <w:szCs w:val="28"/>
        </w:rPr>
        <w:t xml:space="preserve"> </w:t>
      </w:r>
      <w:r w:rsidR="00F16597" w:rsidRPr="00F16597">
        <w:rPr>
          <w:rStyle w:val="af2"/>
          <w:i w:val="0"/>
          <w:iCs w:val="0"/>
          <w:sz w:val="28"/>
          <w:szCs w:val="28"/>
        </w:rPr>
        <w:t>более</w:t>
      </w:r>
      <w:r w:rsidR="00F16597">
        <w:rPr>
          <w:rStyle w:val="af2"/>
          <w:i w:val="0"/>
          <w:iCs w:val="0"/>
          <w:sz w:val="28"/>
          <w:szCs w:val="28"/>
        </w:rPr>
        <w:t xml:space="preserve"> </w:t>
      </w:r>
      <w:r w:rsidR="00F16597" w:rsidRPr="00F16597">
        <w:rPr>
          <w:sz w:val="28"/>
          <w:szCs w:val="28"/>
        </w:rPr>
        <w:t>одного</w:t>
      </w:r>
      <w:r w:rsidR="00F16597">
        <w:rPr>
          <w:sz w:val="28"/>
          <w:szCs w:val="28"/>
        </w:rPr>
        <w:t xml:space="preserve"> </w:t>
      </w:r>
      <w:r w:rsidR="00F16597" w:rsidRPr="00F16597">
        <w:rPr>
          <w:rStyle w:val="af2"/>
          <w:i w:val="0"/>
          <w:iCs w:val="0"/>
          <w:sz w:val="28"/>
          <w:szCs w:val="28"/>
        </w:rPr>
        <w:t>месяца</w:t>
      </w:r>
      <w:r w:rsidRPr="00725673">
        <w:rPr>
          <w:sz w:val="28"/>
          <w:szCs w:val="28"/>
        </w:rPr>
        <w:t>;</w:t>
      </w:r>
    </w:p>
    <w:p w:rsidR="00FC120A" w:rsidRPr="00DE0C11" w:rsidRDefault="00FC120A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Pr="00FC120A">
        <w:rPr>
          <w:sz w:val="28"/>
          <w:szCs w:val="28"/>
        </w:rPr>
        <w:t>.1)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связи с принятием решения о комплексном развитии территории, публичные слушания по внесению изменений в правила землепользования и застройки проводятся в границах территориальной зоны, для которой установлен</w:t>
      </w:r>
      <w:proofErr w:type="gramEnd"/>
      <w:r w:rsidRPr="00FC120A">
        <w:rPr>
          <w:sz w:val="28"/>
          <w:szCs w:val="28"/>
        </w:rPr>
        <w:t xml:space="preserve"> такой </w:t>
      </w:r>
      <w:r w:rsidRPr="00DE0C11">
        <w:rPr>
          <w:sz w:val="28"/>
          <w:szCs w:val="28"/>
        </w:rPr>
        <w:t>градостроительный регламент, в границах территории, подлежащей комплексному развитию</w:t>
      </w:r>
      <w:r w:rsidR="00DE0C11" w:rsidRPr="00DE0C11">
        <w:rPr>
          <w:sz w:val="28"/>
          <w:szCs w:val="28"/>
        </w:rPr>
        <w:t>;</w:t>
      </w:r>
    </w:p>
    <w:p w:rsidR="00DE0C11" w:rsidRPr="00DE0C11" w:rsidRDefault="00DE0C11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C11">
        <w:rPr>
          <w:sz w:val="28"/>
          <w:szCs w:val="28"/>
        </w:rPr>
        <w:t>3) </w:t>
      </w:r>
      <w:r w:rsidR="00725673" w:rsidRPr="00DE0C11">
        <w:rPr>
          <w:sz w:val="28"/>
          <w:szCs w:val="28"/>
        </w:rPr>
        <w:t>по проектам планировки территории</w:t>
      </w:r>
      <w:r w:rsidRPr="00DE0C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725673">
        <w:rPr>
          <w:sz w:val="28"/>
          <w:szCs w:val="28"/>
        </w:rPr>
        <w:t>по проектам межевания территории</w:t>
      </w:r>
      <w:r w:rsidR="00725673" w:rsidRPr="00DE0C11">
        <w:rPr>
          <w:sz w:val="28"/>
          <w:szCs w:val="28"/>
        </w:rPr>
        <w:t xml:space="preserve">, по проектам, предусматривающим внесение изменений в указанные утвержденные документы, со дня опубликования оповещения о начале публичных слушаний до дня опубликования заключения о результатах публичных слушаний </w:t>
      </w:r>
      <w:r w:rsidRPr="00DE0C11">
        <w:rPr>
          <w:sz w:val="28"/>
          <w:szCs w:val="28"/>
          <w:shd w:val="clear" w:color="auto" w:fill="FFFFFF"/>
        </w:rPr>
        <w:t>не может быть менее четырнадцати дней и более тридцати дней;</w:t>
      </w:r>
    </w:p>
    <w:p w:rsidR="00725673" w:rsidRPr="00725673" w:rsidRDefault="00DE0C11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B6C70">
        <w:rPr>
          <w:sz w:val="28"/>
          <w:szCs w:val="28"/>
        </w:rPr>
        <w:t>) </w:t>
      </w:r>
      <w:r w:rsidR="00725673" w:rsidRPr="00725673">
        <w:rPr>
          <w:sz w:val="28"/>
          <w:szCs w:val="28"/>
        </w:rPr>
        <w:t>по проектам правил благоустройства территорий, по проектам, предусматривающим внесение изменений в указанные утвержденные документы, со дня опубликования оповещения о начале публичных слушаний до дня опубликования заключения о результатах публичных слушаний не может быть менее одного месяца и более трех месяцев;</w:t>
      </w:r>
    </w:p>
    <w:p w:rsidR="00725673" w:rsidRPr="00725673" w:rsidRDefault="00187C22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5673" w:rsidRPr="00725673">
        <w:rPr>
          <w:sz w:val="28"/>
          <w:szCs w:val="28"/>
        </w:rPr>
        <w:t>) по проектам решений о предоставлении разрешения на условно разрешенный вид использования земельного участка или объекта капитального строительства со дня опубликования оповещения о начале публичных слушаний до дня опубликования заключения о результатах публичных слушаний не может быть более одного месяца;</w:t>
      </w:r>
    </w:p>
    <w:p w:rsidR="00725673" w:rsidRPr="00725673" w:rsidRDefault="00187C22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5673" w:rsidRPr="00725673">
        <w:rPr>
          <w:sz w:val="28"/>
          <w:szCs w:val="28"/>
        </w:rPr>
        <w:t>)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со дня опубликования оповещения о начале публичных слушаний до дня опубликования заключения о результатах публичных слушаний не</w:t>
      </w:r>
      <w:r>
        <w:rPr>
          <w:sz w:val="28"/>
          <w:szCs w:val="28"/>
        </w:rPr>
        <w:t xml:space="preserve"> может быть более одного месяца</w:t>
      </w:r>
      <w:proofErr w:type="gramStart"/>
      <w:r>
        <w:rPr>
          <w:sz w:val="28"/>
          <w:szCs w:val="28"/>
        </w:rPr>
        <w:t>.»</w:t>
      </w:r>
      <w:r w:rsidR="001168FD">
        <w:rPr>
          <w:sz w:val="28"/>
          <w:szCs w:val="28"/>
        </w:rPr>
        <w:t>.</w:t>
      </w:r>
      <w:proofErr w:type="gramEnd"/>
    </w:p>
    <w:p w:rsidR="00204593" w:rsidRDefault="006044B1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9"/>
          <w:szCs w:val="29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1.</w:t>
      </w:r>
      <w:r w:rsidR="00F3698C">
        <w:rPr>
          <w:sz w:val="28"/>
          <w:szCs w:val="28"/>
          <w:shd w:val="clear" w:color="auto" w:fill="FFFFFF"/>
        </w:rPr>
        <w:t>4. Главу </w:t>
      </w:r>
      <w:r w:rsidR="001168FD">
        <w:rPr>
          <w:sz w:val="28"/>
          <w:szCs w:val="28"/>
          <w:shd w:val="clear" w:color="auto" w:fill="FFFFFF"/>
        </w:rPr>
        <w:t>4 «</w:t>
      </w:r>
      <w:r w:rsidR="001168FD">
        <w:rPr>
          <w:color w:val="22272F"/>
          <w:sz w:val="29"/>
          <w:szCs w:val="29"/>
          <w:shd w:val="clear" w:color="auto" w:fill="FFFFFF"/>
        </w:rPr>
        <w:t xml:space="preserve">Сервитут, публичный сервитут. Градостроительная подготовка земельных участков в целях предоставления заинтересованным лицам для строительства» </w:t>
      </w:r>
      <w:r w:rsidR="00E06974">
        <w:rPr>
          <w:color w:val="22272F"/>
          <w:sz w:val="29"/>
          <w:szCs w:val="29"/>
          <w:shd w:val="clear" w:color="auto" w:fill="FFFFFF"/>
        </w:rPr>
        <w:t>признать утратившей силу</w:t>
      </w:r>
      <w:r w:rsidR="001168FD">
        <w:rPr>
          <w:color w:val="22272F"/>
          <w:sz w:val="29"/>
          <w:szCs w:val="29"/>
          <w:shd w:val="clear" w:color="auto" w:fill="FFFFFF"/>
        </w:rPr>
        <w:t>.</w:t>
      </w:r>
    </w:p>
    <w:p w:rsidR="001168FD" w:rsidRDefault="006044B1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22272F"/>
          <w:sz w:val="29"/>
          <w:szCs w:val="29"/>
          <w:shd w:val="clear" w:color="auto" w:fill="FFFFFF"/>
        </w:rPr>
        <w:t>1.</w:t>
      </w:r>
      <w:r w:rsidR="009035C9" w:rsidRPr="00347BCE">
        <w:rPr>
          <w:color w:val="22272F"/>
          <w:sz w:val="29"/>
          <w:szCs w:val="29"/>
          <w:shd w:val="clear" w:color="auto" w:fill="FFFFFF"/>
        </w:rPr>
        <w:t>5. </w:t>
      </w:r>
      <w:r w:rsidR="00347BCE" w:rsidRPr="00347BCE">
        <w:rPr>
          <w:color w:val="22272F"/>
          <w:sz w:val="29"/>
          <w:szCs w:val="29"/>
          <w:shd w:val="clear" w:color="auto" w:fill="FFFFFF"/>
        </w:rPr>
        <w:t>В </w:t>
      </w:r>
      <w:r w:rsidR="007631C9" w:rsidRPr="00347BCE">
        <w:rPr>
          <w:color w:val="22272F"/>
          <w:sz w:val="29"/>
          <w:szCs w:val="29"/>
          <w:shd w:val="clear" w:color="auto" w:fill="FFFFFF"/>
        </w:rPr>
        <w:t>г</w:t>
      </w:r>
      <w:r w:rsidR="007631C9" w:rsidRPr="00347BCE">
        <w:rPr>
          <w:sz w:val="28"/>
          <w:szCs w:val="28"/>
          <w:shd w:val="clear" w:color="auto" w:fill="FFFFFF"/>
        </w:rPr>
        <w:t>лаве</w:t>
      </w:r>
      <w:r w:rsidR="00B91973">
        <w:rPr>
          <w:sz w:val="28"/>
          <w:szCs w:val="28"/>
          <w:shd w:val="clear" w:color="auto" w:fill="FFFFFF"/>
        </w:rPr>
        <w:t> 6 «</w:t>
      </w:r>
      <w:r w:rsidR="00E91BF5" w:rsidRPr="00347BCE">
        <w:rPr>
          <w:sz w:val="28"/>
          <w:szCs w:val="28"/>
          <w:shd w:val="clear" w:color="auto" w:fill="FFFFFF"/>
        </w:rPr>
        <w:t>Карта градостроительного зонирования. Градостроительные регламенты»</w:t>
      </w:r>
      <w:r w:rsidR="00B91973">
        <w:rPr>
          <w:sz w:val="28"/>
          <w:szCs w:val="28"/>
          <w:shd w:val="clear" w:color="auto" w:fill="FFFFFF"/>
        </w:rPr>
        <w:t>:</w:t>
      </w:r>
    </w:p>
    <w:p w:rsidR="005E5B13" w:rsidRPr="00E06974" w:rsidRDefault="006044B1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5E5B13" w:rsidRPr="00E06974">
        <w:rPr>
          <w:sz w:val="28"/>
          <w:szCs w:val="28"/>
          <w:shd w:val="clear" w:color="auto" w:fill="FFFFFF"/>
        </w:rPr>
        <w:t xml:space="preserve">5.1. </w:t>
      </w:r>
      <w:r w:rsidR="005E5B13" w:rsidRPr="00E06974">
        <w:rPr>
          <w:sz w:val="28"/>
          <w:szCs w:val="28"/>
        </w:rPr>
        <w:t xml:space="preserve">Подпункт 1 </w:t>
      </w:r>
      <w:hyperlink r:id="rId41" w:anchor="/document/22328102/entry/1722231" w:history="1">
        <w:r w:rsidR="005E5B13" w:rsidRPr="00E06974">
          <w:rPr>
            <w:sz w:val="28"/>
            <w:szCs w:val="28"/>
          </w:rPr>
          <w:t>пункта 2.2</w:t>
        </w:r>
      </w:hyperlink>
      <w:r w:rsidR="005E5B13" w:rsidRPr="00E06974">
        <w:rPr>
          <w:sz w:val="28"/>
          <w:szCs w:val="28"/>
        </w:rPr>
        <w:t xml:space="preserve"> «Ж-2. Зона застройки </w:t>
      </w:r>
      <w:proofErr w:type="spellStart"/>
      <w:r w:rsidR="005E5B13" w:rsidRPr="00E06974">
        <w:rPr>
          <w:sz w:val="28"/>
          <w:szCs w:val="28"/>
        </w:rPr>
        <w:t>среднеэтажными</w:t>
      </w:r>
      <w:proofErr w:type="spellEnd"/>
      <w:r w:rsidR="005E5B13" w:rsidRPr="00E06974">
        <w:rPr>
          <w:sz w:val="28"/>
          <w:szCs w:val="28"/>
        </w:rPr>
        <w:t xml:space="preserve"> жилыми домами блокированной застройки и многоквартирными домами» изложить в следующей редакции:</w:t>
      </w:r>
    </w:p>
    <w:p w:rsidR="005E5B13" w:rsidRPr="005E5B13" w:rsidRDefault="005E5B13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6974">
        <w:rPr>
          <w:sz w:val="28"/>
          <w:szCs w:val="28"/>
        </w:rPr>
        <w:t xml:space="preserve">«1. </w:t>
      </w:r>
      <w:r w:rsidRPr="00E06974">
        <w:rPr>
          <w:sz w:val="28"/>
          <w:szCs w:val="28"/>
          <w:shd w:val="clear" w:color="auto" w:fill="FFFFFF"/>
        </w:rPr>
        <w:t xml:space="preserve">Зона застройки </w:t>
      </w:r>
      <w:proofErr w:type="spellStart"/>
      <w:r w:rsidRPr="00E06974">
        <w:rPr>
          <w:sz w:val="28"/>
          <w:szCs w:val="28"/>
          <w:shd w:val="clear" w:color="auto" w:fill="FFFFFF"/>
        </w:rPr>
        <w:t>среднеэтажными</w:t>
      </w:r>
      <w:proofErr w:type="spellEnd"/>
      <w:r w:rsidRPr="00E06974">
        <w:rPr>
          <w:sz w:val="28"/>
          <w:szCs w:val="28"/>
          <w:shd w:val="clear" w:color="auto" w:fill="FFFFFF"/>
        </w:rPr>
        <w:t xml:space="preserve"> жилыми домами блокированной застройки и многоквартирными домами выделена для формирования жилых районов с размещением домов блокированной застройки,</w:t>
      </w:r>
      <w:r w:rsidRPr="005E5B13">
        <w:rPr>
          <w:sz w:val="28"/>
          <w:szCs w:val="28"/>
          <w:shd w:val="clear" w:color="auto" w:fill="FFFFFF"/>
        </w:rPr>
        <w:t xml:space="preserve"> многоквартирных домов этажностью не выше 4 этажей с минимально разрешенным набором услуг местного значения. Разрешено размещение объектов обслуживания низового уровня и (ограничено) других видов деятельности, скверов</w:t>
      </w:r>
      <w:proofErr w:type="gramStart"/>
      <w:r w:rsidRPr="005E5B13">
        <w:rPr>
          <w:sz w:val="28"/>
          <w:szCs w:val="28"/>
          <w:shd w:val="clear" w:color="auto" w:fill="FFFFFF"/>
        </w:rPr>
        <w:t>.</w:t>
      </w:r>
      <w:r w:rsidR="000E5617">
        <w:rPr>
          <w:sz w:val="28"/>
          <w:szCs w:val="28"/>
          <w:shd w:val="clear" w:color="auto" w:fill="FFFFFF"/>
        </w:rPr>
        <w:t>».</w:t>
      </w:r>
      <w:proofErr w:type="gramEnd"/>
    </w:p>
    <w:p w:rsidR="00F3698C" w:rsidRPr="001D6263" w:rsidRDefault="006044B1" w:rsidP="00F36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E5617">
        <w:rPr>
          <w:sz w:val="28"/>
          <w:szCs w:val="28"/>
        </w:rPr>
        <w:t>5.2</w:t>
      </w:r>
      <w:r w:rsidR="00347BCE">
        <w:rPr>
          <w:sz w:val="28"/>
          <w:szCs w:val="28"/>
        </w:rPr>
        <w:t>.</w:t>
      </w:r>
      <w:r w:rsidR="00347BCE" w:rsidRPr="00654727">
        <w:rPr>
          <w:sz w:val="28"/>
          <w:szCs w:val="28"/>
        </w:rPr>
        <w:t> </w:t>
      </w:r>
      <w:r w:rsidR="00347BCE">
        <w:rPr>
          <w:sz w:val="28"/>
          <w:szCs w:val="28"/>
        </w:rPr>
        <w:t xml:space="preserve">В </w:t>
      </w:r>
      <w:hyperlink r:id="rId42" w:anchor="/document/22328102/entry/1722231" w:history="1">
        <w:r w:rsidR="00347BCE" w:rsidRPr="00654727">
          <w:rPr>
            <w:sz w:val="28"/>
            <w:szCs w:val="28"/>
          </w:rPr>
          <w:t>табличн</w:t>
        </w:r>
        <w:r w:rsidR="00347BCE">
          <w:rPr>
            <w:sz w:val="28"/>
            <w:szCs w:val="28"/>
          </w:rPr>
          <w:t>ой</w:t>
        </w:r>
        <w:r w:rsidR="00347BCE" w:rsidRPr="00654727">
          <w:rPr>
            <w:sz w:val="28"/>
            <w:szCs w:val="28"/>
          </w:rPr>
          <w:t xml:space="preserve"> част</w:t>
        </w:r>
        <w:r w:rsidR="00347BCE">
          <w:rPr>
            <w:sz w:val="28"/>
            <w:szCs w:val="28"/>
          </w:rPr>
          <w:t>и</w:t>
        </w:r>
        <w:r w:rsidR="00347BCE" w:rsidRPr="00654727">
          <w:rPr>
            <w:sz w:val="28"/>
            <w:szCs w:val="28"/>
          </w:rPr>
          <w:t xml:space="preserve"> подпункта 1 пункта 2.2</w:t>
        </w:r>
      </w:hyperlink>
      <w:r w:rsidR="00347BCE" w:rsidRPr="00654727">
        <w:rPr>
          <w:sz w:val="28"/>
          <w:szCs w:val="28"/>
        </w:rPr>
        <w:t> </w:t>
      </w:r>
      <w:r w:rsidR="00347BCE">
        <w:rPr>
          <w:sz w:val="28"/>
          <w:szCs w:val="28"/>
        </w:rPr>
        <w:t>«</w:t>
      </w:r>
      <w:r w:rsidR="00347BCE" w:rsidRPr="00654727">
        <w:rPr>
          <w:sz w:val="28"/>
          <w:szCs w:val="28"/>
        </w:rPr>
        <w:t xml:space="preserve">Ж-2. Зона застройки </w:t>
      </w:r>
      <w:proofErr w:type="spellStart"/>
      <w:r w:rsidR="00347BCE" w:rsidRPr="00654727">
        <w:rPr>
          <w:sz w:val="28"/>
          <w:szCs w:val="28"/>
        </w:rPr>
        <w:t>среднеэтажными</w:t>
      </w:r>
      <w:proofErr w:type="spellEnd"/>
      <w:r w:rsidR="00347BCE" w:rsidRPr="00654727">
        <w:rPr>
          <w:sz w:val="28"/>
          <w:szCs w:val="28"/>
        </w:rPr>
        <w:t xml:space="preserve"> жилыми домами блокированной застройки и многоквартирными домами</w:t>
      </w:r>
      <w:r w:rsidR="00347BCE">
        <w:rPr>
          <w:sz w:val="28"/>
          <w:szCs w:val="28"/>
        </w:rPr>
        <w:t xml:space="preserve">» и </w:t>
      </w:r>
      <w:r w:rsidR="00B91973">
        <w:rPr>
          <w:sz w:val="28"/>
          <w:szCs w:val="28"/>
        </w:rPr>
        <w:t>пункта 2.1</w:t>
      </w:r>
      <w:r w:rsidR="00347BCE" w:rsidRPr="00654727">
        <w:rPr>
          <w:sz w:val="28"/>
          <w:szCs w:val="28"/>
        </w:rPr>
        <w:t xml:space="preserve"> </w:t>
      </w:r>
      <w:r w:rsidR="00B91973">
        <w:rPr>
          <w:sz w:val="28"/>
          <w:szCs w:val="28"/>
        </w:rPr>
        <w:t xml:space="preserve">«Ж-1. </w:t>
      </w:r>
      <w:r w:rsidR="00347BCE" w:rsidRPr="00654727">
        <w:rPr>
          <w:sz w:val="28"/>
          <w:szCs w:val="28"/>
        </w:rPr>
        <w:t>Зона застройки индивидуальными жилыми домами»</w:t>
      </w:r>
      <w:r w:rsidR="00347BCE">
        <w:rPr>
          <w:sz w:val="28"/>
          <w:szCs w:val="28"/>
        </w:rPr>
        <w:t xml:space="preserve"> </w:t>
      </w:r>
      <w:hyperlink r:id="rId43" w:anchor="/document/22328102/entry/17222" w:history="1">
        <w:r w:rsidR="00347BCE" w:rsidRPr="00654727">
          <w:rPr>
            <w:sz w:val="28"/>
            <w:szCs w:val="28"/>
          </w:rPr>
          <w:t>подраздела 2</w:t>
        </w:r>
      </w:hyperlink>
      <w:r w:rsidR="00B91973">
        <w:rPr>
          <w:sz w:val="28"/>
          <w:szCs w:val="28"/>
        </w:rPr>
        <w:t xml:space="preserve"> </w:t>
      </w:r>
      <w:r w:rsidR="00347BCE">
        <w:rPr>
          <w:sz w:val="28"/>
          <w:szCs w:val="28"/>
        </w:rPr>
        <w:t>«</w:t>
      </w:r>
      <w:r w:rsidR="00347BCE" w:rsidRPr="00654727">
        <w:rPr>
          <w:sz w:val="28"/>
          <w:szCs w:val="28"/>
        </w:rPr>
        <w:t>Жилые зоны</w:t>
      </w:r>
      <w:r w:rsidR="00347BCE">
        <w:rPr>
          <w:sz w:val="28"/>
          <w:szCs w:val="28"/>
        </w:rPr>
        <w:t>»</w:t>
      </w:r>
      <w:r w:rsidR="00347BCE" w:rsidRPr="00654727">
        <w:rPr>
          <w:sz w:val="28"/>
          <w:szCs w:val="28"/>
        </w:rPr>
        <w:t xml:space="preserve"> </w:t>
      </w:r>
      <w:r w:rsidR="00347BCE">
        <w:rPr>
          <w:sz w:val="28"/>
          <w:szCs w:val="28"/>
        </w:rPr>
        <w:t>строку</w:t>
      </w:r>
      <w:r w:rsidR="00347BCE" w:rsidRPr="00654727">
        <w:rPr>
          <w:sz w:val="28"/>
          <w:szCs w:val="28"/>
        </w:rPr>
        <w:t>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94"/>
        <w:gridCol w:w="3555"/>
        <w:gridCol w:w="2268"/>
        <w:gridCol w:w="1701"/>
      </w:tblGrid>
      <w:tr w:rsidR="00347BCE" w:rsidRPr="00277451" w:rsidTr="006044B1"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CE" w:rsidRPr="00277451" w:rsidRDefault="00347BCE" w:rsidP="006044B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277451">
              <w:rPr>
                <w:sz w:val="28"/>
                <w:szCs w:val="28"/>
              </w:rPr>
              <w:t>«Блокированная жилая застройка 2.3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CE" w:rsidRPr="00277451" w:rsidRDefault="00347BCE" w:rsidP="006044B1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277451">
              <w:rPr>
                <w:sz w:val="28"/>
                <w:szCs w:val="28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</w:t>
            </w:r>
            <w:proofErr w:type="gramEnd"/>
            <w:r w:rsidRPr="00277451">
              <w:rPr>
                <w:sz w:val="28"/>
                <w:szCs w:val="28"/>
              </w:rPr>
              <w:t xml:space="preserve"> пользования (жилые дома блокированной застройки)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CE" w:rsidRPr="00277451" w:rsidRDefault="00347BCE" w:rsidP="006044B1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277451">
              <w:rPr>
                <w:sz w:val="28"/>
                <w:szCs w:val="28"/>
              </w:rPr>
              <w:t>Разведение декоративных и плодовых деревьев, овощных и ягодных культур;</w:t>
            </w:r>
          </w:p>
          <w:p w:rsidR="00347BCE" w:rsidRPr="00277451" w:rsidRDefault="00347BCE" w:rsidP="006044B1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277451">
              <w:rPr>
                <w:sz w:val="28"/>
                <w:szCs w:val="28"/>
              </w:rPr>
              <w:t>размещение индивидуальных гаражей и иных вспомогательных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CE" w:rsidRPr="00277451" w:rsidRDefault="00347BCE" w:rsidP="006044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77451">
              <w:rPr>
                <w:sz w:val="28"/>
                <w:szCs w:val="28"/>
              </w:rPr>
              <w:t>Обустройство спортивных и детских площадок, площадок для отдыха</w:t>
            </w:r>
            <w:proofErr w:type="gramStart"/>
            <w:r w:rsidRPr="00277451">
              <w:rPr>
                <w:sz w:val="28"/>
                <w:szCs w:val="28"/>
              </w:rPr>
              <w:t>.».</w:t>
            </w:r>
            <w:proofErr w:type="gramEnd"/>
          </w:p>
        </w:tc>
      </w:tr>
    </w:tbl>
    <w:p w:rsidR="00347BCE" w:rsidRPr="00277451" w:rsidRDefault="00E06974" w:rsidP="00347BC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277451">
        <w:rPr>
          <w:sz w:val="28"/>
          <w:szCs w:val="28"/>
        </w:rPr>
        <w:t>з</w:t>
      </w:r>
      <w:r w:rsidR="00347BCE" w:rsidRPr="00277451">
        <w:rPr>
          <w:sz w:val="28"/>
          <w:szCs w:val="28"/>
        </w:rPr>
        <w:t>аменить на строку</w:t>
      </w:r>
      <w:proofErr w:type="gramEnd"/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3544"/>
        <w:gridCol w:w="2268"/>
        <w:gridCol w:w="1701"/>
      </w:tblGrid>
      <w:tr w:rsidR="00347BCE" w:rsidRPr="00277451" w:rsidTr="006044B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CE" w:rsidRPr="00277451" w:rsidRDefault="00347BCE" w:rsidP="006044B1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277451">
              <w:rPr>
                <w:sz w:val="28"/>
                <w:szCs w:val="28"/>
              </w:rPr>
              <w:t>«Блокированная жилая застройка 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CE" w:rsidRPr="00277451" w:rsidRDefault="00347BCE" w:rsidP="006044B1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277451">
              <w:rPr>
                <w:sz w:val="28"/>
                <w:szCs w:val="28"/>
              </w:rPr>
              <w:t xml:space="preserve">Размещение жилого дома, блокированного с другим жилым домом (другими </w:t>
            </w:r>
            <w:r w:rsidRPr="00277451">
              <w:rPr>
                <w:sz w:val="28"/>
                <w:szCs w:val="28"/>
              </w:rPr>
              <w:lastRenderedPageBreak/>
              <w:t xml:space="preserve">жилыми домами) в одном ряду общей боковой стеной (общими боковыми стенами) без проемов и имеющего отдельный выход на земельный участок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CE" w:rsidRPr="00277451" w:rsidRDefault="00347BCE" w:rsidP="006044B1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277451">
              <w:rPr>
                <w:sz w:val="28"/>
                <w:szCs w:val="28"/>
              </w:rPr>
              <w:lastRenderedPageBreak/>
              <w:t xml:space="preserve">Разведение декоративных и плодовых </w:t>
            </w:r>
            <w:r w:rsidRPr="00277451">
              <w:rPr>
                <w:sz w:val="28"/>
                <w:szCs w:val="28"/>
              </w:rPr>
              <w:lastRenderedPageBreak/>
              <w:t>деревьев, овощных и ягодных культур; размещение гаражей для собственных нужд и иных вспомогательных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CE" w:rsidRPr="00277451" w:rsidRDefault="00347BCE" w:rsidP="006044B1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277451">
              <w:rPr>
                <w:sz w:val="28"/>
                <w:szCs w:val="28"/>
              </w:rPr>
              <w:lastRenderedPageBreak/>
              <w:t xml:space="preserve">Обустройство спортивных </w:t>
            </w:r>
            <w:r w:rsidRPr="00277451">
              <w:rPr>
                <w:sz w:val="28"/>
                <w:szCs w:val="28"/>
              </w:rPr>
              <w:lastRenderedPageBreak/>
              <w:t>и детских площадок, площадок для отдыха</w:t>
            </w:r>
            <w:proofErr w:type="gramStart"/>
            <w:r w:rsidRPr="00277451">
              <w:rPr>
                <w:sz w:val="28"/>
                <w:szCs w:val="28"/>
              </w:rPr>
              <w:t>.».</w:t>
            </w:r>
            <w:proofErr w:type="gramEnd"/>
          </w:p>
        </w:tc>
      </w:tr>
    </w:tbl>
    <w:p w:rsidR="007D2BDB" w:rsidRDefault="007D2BDB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B85" w:rsidRDefault="005C00B3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4593">
        <w:rPr>
          <w:sz w:val="28"/>
          <w:szCs w:val="28"/>
        </w:rPr>
        <w:t>2</w:t>
      </w:r>
      <w:r w:rsidR="00577F95" w:rsidRPr="00204593">
        <w:rPr>
          <w:sz w:val="28"/>
          <w:szCs w:val="28"/>
        </w:rPr>
        <w:t xml:space="preserve">. </w:t>
      </w:r>
      <w:r w:rsidR="00393B85" w:rsidRPr="00204593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93B85" w:rsidRDefault="005C00B3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4593">
        <w:rPr>
          <w:sz w:val="28"/>
          <w:szCs w:val="28"/>
        </w:rPr>
        <w:t>3</w:t>
      </w:r>
      <w:r w:rsidR="00577F95" w:rsidRPr="00204593">
        <w:rPr>
          <w:sz w:val="28"/>
          <w:szCs w:val="28"/>
        </w:rPr>
        <w:t>. </w:t>
      </w:r>
      <w:r w:rsidR="00393B85" w:rsidRPr="00204593">
        <w:rPr>
          <w:sz w:val="28"/>
          <w:szCs w:val="28"/>
        </w:rPr>
        <w:t>Опубликовать настоящее решение в «Муниципальной</w:t>
      </w:r>
      <w:r w:rsidR="00393B85">
        <w:rPr>
          <w:sz w:val="28"/>
          <w:szCs w:val="28"/>
        </w:rPr>
        <w:t xml:space="preserve"> информационной газете» и сетевом издании «ЭСМИГ».</w:t>
      </w:r>
    </w:p>
    <w:p w:rsidR="00577F95" w:rsidRDefault="00577F95" w:rsidP="00577F95">
      <w:pPr>
        <w:jc w:val="both"/>
        <w:rPr>
          <w:sz w:val="28"/>
          <w:szCs w:val="28"/>
        </w:rPr>
      </w:pPr>
    </w:p>
    <w:p w:rsidR="00393B85" w:rsidRDefault="00393B85" w:rsidP="00577F95">
      <w:pPr>
        <w:jc w:val="both"/>
        <w:rPr>
          <w:sz w:val="28"/>
          <w:szCs w:val="28"/>
        </w:rPr>
      </w:pPr>
    </w:p>
    <w:p w:rsidR="00CB64C9" w:rsidRDefault="00CB64C9" w:rsidP="00577F95">
      <w:pPr>
        <w:jc w:val="both"/>
        <w:rPr>
          <w:sz w:val="28"/>
          <w:szCs w:val="28"/>
        </w:rPr>
      </w:pPr>
    </w:p>
    <w:p w:rsidR="002838DF" w:rsidRDefault="002838DF" w:rsidP="002838DF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</w:p>
    <w:p w:rsidR="00ED7B8C" w:rsidRDefault="00ED7B8C" w:rsidP="002838DF">
      <w:pPr>
        <w:rPr>
          <w:sz w:val="28"/>
          <w:szCs w:val="28"/>
        </w:rPr>
      </w:pPr>
    </w:p>
    <w:p w:rsidR="00ED7B8C" w:rsidRDefault="00ED7B8C" w:rsidP="002838DF">
      <w:pPr>
        <w:rPr>
          <w:sz w:val="28"/>
          <w:szCs w:val="28"/>
        </w:rPr>
      </w:pPr>
    </w:p>
    <w:p w:rsidR="002574D1" w:rsidRDefault="00ED7B8C" w:rsidP="00F369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sectPr w:rsidR="002574D1" w:rsidSect="005C00B3">
      <w:headerReference w:type="even" r:id="rId44"/>
      <w:headerReference w:type="default" r:id="rId4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C0E" w:rsidRDefault="000D0C0E">
      <w:r>
        <w:separator/>
      </w:r>
    </w:p>
  </w:endnote>
  <w:endnote w:type="continuationSeparator" w:id="0">
    <w:p w:rsidR="000D0C0E" w:rsidRDefault="000D0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C0E" w:rsidRDefault="000D0C0E">
      <w:r>
        <w:separator/>
      </w:r>
    </w:p>
  </w:footnote>
  <w:footnote w:type="continuationSeparator" w:id="0">
    <w:p w:rsidR="000D0C0E" w:rsidRDefault="000D0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4B1" w:rsidRDefault="00D1650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44B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44B1" w:rsidRDefault="006044B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4B1" w:rsidRPr="00E851BC" w:rsidRDefault="00D1650A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6044B1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9B2CBA">
      <w:rPr>
        <w:rStyle w:val="a6"/>
        <w:noProof/>
        <w:sz w:val="24"/>
        <w:szCs w:val="24"/>
      </w:rPr>
      <w:t>8</w:t>
    </w:r>
    <w:r w:rsidRPr="00E851BC">
      <w:rPr>
        <w:rStyle w:val="a6"/>
        <w:sz w:val="24"/>
        <w:szCs w:val="24"/>
      </w:rPr>
      <w:fldChar w:fldCharType="end"/>
    </w:r>
  </w:p>
  <w:p w:rsidR="006044B1" w:rsidRDefault="006044B1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characterSpacingControl w:val="doNotCompress"/>
  <w:hdrShapeDefaults>
    <o:shapedefaults v:ext="edit" spidmax="10035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12020"/>
    <w:rsid w:val="00013585"/>
    <w:rsid w:val="00014A5A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65A1"/>
    <w:rsid w:val="00057121"/>
    <w:rsid w:val="00057EDF"/>
    <w:rsid w:val="000616E5"/>
    <w:rsid w:val="00061EBE"/>
    <w:rsid w:val="000644F5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2D0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0C0E"/>
    <w:rsid w:val="000D5E3F"/>
    <w:rsid w:val="000D6A09"/>
    <w:rsid w:val="000E071A"/>
    <w:rsid w:val="000E3911"/>
    <w:rsid w:val="000E5617"/>
    <w:rsid w:val="000E677A"/>
    <w:rsid w:val="000E69FC"/>
    <w:rsid w:val="000F5E86"/>
    <w:rsid w:val="0010051A"/>
    <w:rsid w:val="00103C4B"/>
    <w:rsid w:val="001110B6"/>
    <w:rsid w:val="00114E46"/>
    <w:rsid w:val="001159E5"/>
    <w:rsid w:val="00115F4E"/>
    <w:rsid w:val="001168FD"/>
    <w:rsid w:val="00120DA6"/>
    <w:rsid w:val="00121027"/>
    <w:rsid w:val="001213EC"/>
    <w:rsid w:val="0012324F"/>
    <w:rsid w:val="001431D6"/>
    <w:rsid w:val="00143460"/>
    <w:rsid w:val="00144747"/>
    <w:rsid w:val="00145868"/>
    <w:rsid w:val="00152B24"/>
    <w:rsid w:val="001570F4"/>
    <w:rsid w:val="00157E0B"/>
    <w:rsid w:val="00161D3D"/>
    <w:rsid w:val="00170828"/>
    <w:rsid w:val="00176DAC"/>
    <w:rsid w:val="00176F74"/>
    <w:rsid w:val="00177030"/>
    <w:rsid w:val="001823F4"/>
    <w:rsid w:val="00187C22"/>
    <w:rsid w:val="001A01DE"/>
    <w:rsid w:val="001A4B5A"/>
    <w:rsid w:val="001B6FE3"/>
    <w:rsid w:val="001C562E"/>
    <w:rsid w:val="001D5A10"/>
    <w:rsid w:val="001F5678"/>
    <w:rsid w:val="00204593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41DA0"/>
    <w:rsid w:val="00246548"/>
    <w:rsid w:val="0025359C"/>
    <w:rsid w:val="00256A79"/>
    <w:rsid w:val="002574D1"/>
    <w:rsid w:val="00257B72"/>
    <w:rsid w:val="002656EC"/>
    <w:rsid w:val="00272B18"/>
    <w:rsid w:val="00277451"/>
    <w:rsid w:val="002838DF"/>
    <w:rsid w:val="002856DF"/>
    <w:rsid w:val="00291614"/>
    <w:rsid w:val="00292C47"/>
    <w:rsid w:val="0029496B"/>
    <w:rsid w:val="002A0B2F"/>
    <w:rsid w:val="002A612B"/>
    <w:rsid w:val="002B1CE3"/>
    <w:rsid w:val="002B5C39"/>
    <w:rsid w:val="002B5D51"/>
    <w:rsid w:val="002B6C70"/>
    <w:rsid w:val="002C1430"/>
    <w:rsid w:val="002C38CD"/>
    <w:rsid w:val="002C5557"/>
    <w:rsid w:val="002C7ED3"/>
    <w:rsid w:val="002D1C9E"/>
    <w:rsid w:val="002D62ED"/>
    <w:rsid w:val="002E049F"/>
    <w:rsid w:val="002E0938"/>
    <w:rsid w:val="002E2E4C"/>
    <w:rsid w:val="002E4C6E"/>
    <w:rsid w:val="002F3325"/>
    <w:rsid w:val="002F3C76"/>
    <w:rsid w:val="002F58DA"/>
    <w:rsid w:val="00305349"/>
    <w:rsid w:val="00305E66"/>
    <w:rsid w:val="00311582"/>
    <w:rsid w:val="00315105"/>
    <w:rsid w:val="0031517E"/>
    <w:rsid w:val="00315DA9"/>
    <w:rsid w:val="003234F5"/>
    <w:rsid w:val="00324D7D"/>
    <w:rsid w:val="0032696E"/>
    <w:rsid w:val="003300E2"/>
    <w:rsid w:val="00340FF0"/>
    <w:rsid w:val="00345212"/>
    <w:rsid w:val="00347BCE"/>
    <w:rsid w:val="003534F6"/>
    <w:rsid w:val="00363078"/>
    <w:rsid w:val="00363093"/>
    <w:rsid w:val="00374DB5"/>
    <w:rsid w:val="0037583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D2E64"/>
    <w:rsid w:val="003E03C2"/>
    <w:rsid w:val="003E11FC"/>
    <w:rsid w:val="003E1A2A"/>
    <w:rsid w:val="003E46E9"/>
    <w:rsid w:val="003E49B5"/>
    <w:rsid w:val="003E5711"/>
    <w:rsid w:val="003E6F12"/>
    <w:rsid w:val="003F0602"/>
    <w:rsid w:val="003F2A35"/>
    <w:rsid w:val="003F43C5"/>
    <w:rsid w:val="0041257F"/>
    <w:rsid w:val="00421BA4"/>
    <w:rsid w:val="00423978"/>
    <w:rsid w:val="004247A8"/>
    <w:rsid w:val="004260CC"/>
    <w:rsid w:val="0043479D"/>
    <w:rsid w:val="00437E15"/>
    <w:rsid w:val="00443E10"/>
    <w:rsid w:val="004442BB"/>
    <w:rsid w:val="00444F0E"/>
    <w:rsid w:val="00450AFE"/>
    <w:rsid w:val="00451418"/>
    <w:rsid w:val="0045406A"/>
    <w:rsid w:val="00460521"/>
    <w:rsid w:val="004606E3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238"/>
    <w:rsid w:val="004835D0"/>
    <w:rsid w:val="004838F3"/>
    <w:rsid w:val="00485A4F"/>
    <w:rsid w:val="00486536"/>
    <w:rsid w:val="00487B13"/>
    <w:rsid w:val="00487BDF"/>
    <w:rsid w:val="00487E80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3DB4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1D9"/>
    <w:rsid w:val="00505CC9"/>
    <w:rsid w:val="0051759E"/>
    <w:rsid w:val="00527922"/>
    <w:rsid w:val="00532FE2"/>
    <w:rsid w:val="00533AA0"/>
    <w:rsid w:val="005362B5"/>
    <w:rsid w:val="00536C4F"/>
    <w:rsid w:val="0054124C"/>
    <w:rsid w:val="005429BD"/>
    <w:rsid w:val="005430E8"/>
    <w:rsid w:val="0054426D"/>
    <w:rsid w:val="005501BB"/>
    <w:rsid w:val="00555A2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00B3"/>
    <w:rsid w:val="005C48EE"/>
    <w:rsid w:val="005C67DF"/>
    <w:rsid w:val="005D3222"/>
    <w:rsid w:val="005D61ED"/>
    <w:rsid w:val="005E044E"/>
    <w:rsid w:val="005E31AF"/>
    <w:rsid w:val="005E4F86"/>
    <w:rsid w:val="005E5B13"/>
    <w:rsid w:val="005E66DD"/>
    <w:rsid w:val="005F4F21"/>
    <w:rsid w:val="005F5103"/>
    <w:rsid w:val="00603439"/>
    <w:rsid w:val="006044B1"/>
    <w:rsid w:val="00606D27"/>
    <w:rsid w:val="00607C52"/>
    <w:rsid w:val="0061148E"/>
    <w:rsid w:val="006153CC"/>
    <w:rsid w:val="006230D3"/>
    <w:rsid w:val="006336F3"/>
    <w:rsid w:val="00633FAE"/>
    <w:rsid w:val="00635ABD"/>
    <w:rsid w:val="00637137"/>
    <w:rsid w:val="00637CAD"/>
    <w:rsid w:val="006470F8"/>
    <w:rsid w:val="0065170B"/>
    <w:rsid w:val="006527FF"/>
    <w:rsid w:val="00654899"/>
    <w:rsid w:val="0065621E"/>
    <w:rsid w:val="00661383"/>
    <w:rsid w:val="00662ED7"/>
    <w:rsid w:val="00663D4D"/>
    <w:rsid w:val="006653BB"/>
    <w:rsid w:val="006658FA"/>
    <w:rsid w:val="00666A6A"/>
    <w:rsid w:val="006710D2"/>
    <w:rsid w:val="00671F57"/>
    <w:rsid w:val="00672997"/>
    <w:rsid w:val="00675E8F"/>
    <w:rsid w:val="00684AFA"/>
    <w:rsid w:val="006856C6"/>
    <w:rsid w:val="006860A6"/>
    <w:rsid w:val="00687936"/>
    <w:rsid w:val="00691104"/>
    <w:rsid w:val="006912AD"/>
    <w:rsid w:val="00694640"/>
    <w:rsid w:val="00695DBD"/>
    <w:rsid w:val="00696E02"/>
    <w:rsid w:val="00697F16"/>
    <w:rsid w:val="006A0393"/>
    <w:rsid w:val="006A1631"/>
    <w:rsid w:val="006A1765"/>
    <w:rsid w:val="006A4B4F"/>
    <w:rsid w:val="006A543B"/>
    <w:rsid w:val="006A5D3B"/>
    <w:rsid w:val="006A6EAE"/>
    <w:rsid w:val="006A786C"/>
    <w:rsid w:val="006B0138"/>
    <w:rsid w:val="006B4E7E"/>
    <w:rsid w:val="006C6CFB"/>
    <w:rsid w:val="006D088C"/>
    <w:rsid w:val="006D2883"/>
    <w:rsid w:val="006D5359"/>
    <w:rsid w:val="006D54FE"/>
    <w:rsid w:val="006D6237"/>
    <w:rsid w:val="006D7200"/>
    <w:rsid w:val="006E26CB"/>
    <w:rsid w:val="006E72B7"/>
    <w:rsid w:val="006F0FB2"/>
    <w:rsid w:val="006F5172"/>
    <w:rsid w:val="006F697D"/>
    <w:rsid w:val="00706361"/>
    <w:rsid w:val="007164B9"/>
    <w:rsid w:val="00725673"/>
    <w:rsid w:val="0072570A"/>
    <w:rsid w:val="00727B89"/>
    <w:rsid w:val="007307D0"/>
    <w:rsid w:val="0073531A"/>
    <w:rsid w:val="00744BA3"/>
    <w:rsid w:val="0074798C"/>
    <w:rsid w:val="007631C9"/>
    <w:rsid w:val="00766CB2"/>
    <w:rsid w:val="00770AFA"/>
    <w:rsid w:val="00771026"/>
    <w:rsid w:val="00772B6A"/>
    <w:rsid w:val="007753DB"/>
    <w:rsid w:val="00781205"/>
    <w:rsid w:val="0078312E"/>
    <w:rsid w:val="00783449"/>
    <w:rsid w:val="007835CD"/>
    <w:rsid w:val="007851BB"/>
    <w:rsid w:val="007A46FE"/>
    <w:rsid w:val="007B7E5C"/>
    <w:rsid w:val="007C1153"/>
    <w:rsid w:val="007C74E2"/>
    <w:rsid w:val="007D2512"/>
    <w:rsid w:val="007D2BDB"/>
    <w:rsid w:val="007D4678"/>
    <w:rsid w:val="007E1E2D"/>
    <w:rsid w:val="007E3807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16EC3"/>
    <w:rsid w:val="008213D7"/>
    <w:rsid w:val="0082504F"/>
    <w:rsid w:val="00826446"/>
    <w:rsid w:val="008336AD"/>
    <w:rsid w:val="00836383"/>
    <w:rsid w:val="00842737"/>
    <w:rsid w:val="00842C1E"/>
    <w:rsid w:val="008446E2"/>
    <w:rsid w:val="00844A9A"/>
    <w:rsid w:val="00852501"/>
    <w:rsid w:val="008571D0"/>
    <w:rsid w:val="008573B5"/>
    <w:rsid w:val="008622F9"/>
    <w:rsid w:val="008628C7"/>
    <w:rsid w:val="00863DE5"/>
    <w:rsid w:val="008657AE"/>
    <w:rsid w:val="00872C80"/>
    <w:rsid w:val="00874E0F"/>
    <w:rsid w:val="008817FC"/>
    <w:rsid w:val="00883417"/>
    <w:rsid w:val="00883FCE"/>
    <w:rsid w:val="00890688"/>
    <w:rsid w:val="00891940"/>
    <w:rsid w:val="00893A92"/>
    <w:rsid w:val="0089502D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035C9"/>
    <w:rsid w:val="00914B29"/>
    <w:rsid w:val="00925D92"/>
    <w:rsid w:val="00926AA7"/>
    <w:rsid w:val="00927BCC"/>
    <w:rsid w:val="0093108C"/>
    <w:rsid w:val="00934EAE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6652E"/>
    <w:rsid w:val="00973A5B"/>
    <w:rsid w:val="009767F5"/>
    <w:rsid w:val="00981EBC"/>
    <w:rsid w:val="00983643"/>
    <w:rsid w:val="00986494"/>
    <w:rsid w:val="00986873"/>
    <w:rsid w:val="009873C6"/>
    <w:rsid w:val="00991CBF"/>
    <w:rsid w:val="00993873"/>
    <w:rsid w:val="00993F40"/>
    <w:rsid w:val="009957AE"/>
    <w:rsid w:val="00995B49"/>
    <w:rsid w:val="009A5B80"/>
    <w:rsid w:val="009A6741"/>
    <w:rsid w:val="009B2CBA"/>
    <w:rsid w:val="009B3846"/>
    <w:rsid w:val="009B6843"/>
    <w:rsid w:val="009E4404"/>
    <w:rsid w:val="009E761C"/>
    <w:rsid w:val="009E7A75"/>
    <w:rsid w:val="00A041F4"/>
    <w:rsid w:val="00A05786"/>
    <w:rsid w:val="00A24288"/>
    <w:rsid w:val="00A2661E"/>
    <w:rsid w:val="00A27FAF"/>
    <w:rsid w:val="00A30F5A"/>
    <w:rsid w:val="00A35840"/>
    <w:rsid w:val="00A40E0B"/>
    <w:rsid w:val="00A416E0"/>
    <w:rsid w:val="00A43DA4"/>
    <w:rsid w:val="00A45CA3"/>
    <w:rsid w:val="00A47609"/>
    <w:rsid w:val="00A548C0"/>
    <w:rsid w:val="00A56D26"/>
    <w:rsid w:val="00A63262"/>
    <w:rsid w:val="00A64A67"/>
    <w:rsid w:val="00A66342"/>
    <w:rsid w:val="00A766D5"/>
    <w:rsid w:val="00A809B4"/>
    <w:rsid w:val="00A848BF"/>
    <w:rsid w:val="00A86129"/>
    <w:rsid w:val="00A87847"/>
    <w:rsid w:val="00A933B2"/>
    <w:rsid w:val="00A94453"/>
    <w:rsid w:val="00AA00B1"/>
    <w:rsid w:val="00AA0504"/>
    <w:rsid w:val="00AA372D"/>
    <w:rsid w:val="00AA768C"/>
    <w:rsid w:val="00AA7937"/>
    <w:rsid w:val="00AB3567"/>
    <w:rsid w:val="00AB3916"/>
    <w:rsid w:val="00AB5B89"/>
    <w:rsid w:val="00AB68BB"/>
    <w:rsid w:val="00AC530B"/>
    <w:rsid w:val="00AC6AC9"/>
    <w:rsid w:val="00AC764D"/>
    <w:rsid w:val="00AD192D"/>
    <w:rsid w:val="00AD20D3"/>
    <w:rsid w:val="00AD651C"/>
    <w:rsid w:val="00AF4294"/>
    <w:rsid w:val="00B02A86"/>
    <w:rsid w:val="00B110FB"/>
    <w:rsid w:val="00B125C5"/>
    <w:rsid w:val="00B20F33"/>
    <w:rsid w:val="00B234E0"/>
    <w:rsid w:val="00B26F90"/>
    <w:rsid w:val="00B3054A"/>
    <w:rsid w:val="00B341B6"/>
    <w:rsid w:val="00B36C7B"/>
    <w:rsid w:val="00B45DB5"/>
    <w:rsid w:val="00B50157"/>
    <w:rsid w:val="00B56551"/>
    <w:rsid w:val="00B5765C"/>
    <w:rsid w:val="00B73F19"/>
    <w:rsid w:val="00B751F1"/>
    <w:rsid w:val="00B76402"/>
    <w:rsid w:val="00B868E4"/>
    <w:rsid w:val="00B91973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C778D"/>
    <w:rsid w:val="00BD349F"/>
    <w:rsid w:val="00BE45D1"/>
    <w:rsid w:val="00BF000D"/>
    <w:rsid w:val="00BF2654"/>
    <w:rsid w:val="00BF6DDB"/>
    <w:rsid w:val="00C008C4"/>
    <w:rsid w:val="00C039A5"/>
    <w:rsid w:val="00C06C19"/>
    <w:rsid w:val="00C101B4"/>
    <w:rsid w:val="00C101FF"/>
    <w:rsid w:val="00C12116"/>
    <w:rsid w:val="00C15488"/>
    <w:rsid w:val="00C20376"/>
    <w:rsid w:val="00C229CB"/>
    <w:rsid w:val="00C23082"/>
    <w:rsid w:val="00C27237"/>
    <w:rsid w:val="00C311AB"/>
    <w:rsid w:val="00C402E2"/>
    <w:rsid w:val="00C42216"/>
    <w:rsid w:val="00C46631"/>
    <w:rsid w:val="00C47CBA"/>
    <w:rsid w:val="00C50947"/>
    <w:rsid w:val="00C50EDC"/>
    <w:rsid w:val="00C52543"/>
    <w:rsid w:val="00C555DA"/>
    <w:rsid w:val="00C55A8D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CF7CE2"/>
    <w:rsid w:val="00D00741"/>
    <w:rsid w:val="00D04E3F"/>
    <w:rsid w:val="00D06D04"/>
    <w:rsid w:val="00D12122"/>
    <w:rsid w:val="00D1650A"/>
    <w:rsid w:val="00D17DD3"/>
    <w:rsid w:val="00D243D9"/>
    <w:rsid w:val="00D257E0"/>
    <w:rsid w:val="00D26EB3"/>
    <w:rsid w:val="00D3138A"/>
    <w:rsid w:val="00D31841"/>
    <w:rsid w:val="00D349AB"/>
    <w:rsid w:val="00D363D4"/>
    <w:rsid w:val="00D4472A"/>
    <w:rsid w:val="00D4475E"/>
    <w:rsid w:val="00D46B7C"/>
    <w:rsid w:val="00D50435"/>
    <w:rsid w:val="00D50C76"/>
    <w:rsid w:val="00D51786"/>
    <w:rsid w:val="00D52D0E"/>
    <w:rsid w:val="00D53688"/>
    <w:rsid w:val="00D60D98"/>
    <w:rsid w:val="00D63BB9"/>
    <w:rsid w:val="00D66B12"/>
    <w:rsid w:val="00D72320"/>
    <w:rsid w:val="00D729E0"/>
    <w:rsid w:val="00D75629"/>
    <w:rsid w:val="00D75BED"/>
    <w:rsid w:val="00D77113"/>
    <w:rsid w:val="00D806C3"/>
    <w:rsid w:val="00D84AD3"/>
    <w:rsid w:val="00D91CDD"/>
    <w:rsid w:val="00D92901"/>
    <w:rsid w:val="00D93D41"/>
    <w:rsid w:val="00D97F54"/>
    <w:rsid w:val="00DA0183"/>
    <w:rsid w:val="00DA2032"/>
    <w:rsid w:val="00DA3566"/>
    <w:rsid w:val="00DA3CFA"/>
    <w:rsid w:val="00DB2CD0"/>
    <w:rsid w:val="00DB3EF5"/>
    <w:rsid w:val="00DD0241"/>
    <w:rsid w:val="00DD16CE"/>
    <w:rsid w:val="00DD54E5"/>
    <w:rsid w:val="00DD5731"/>
    <w:rsid w:val="00DD6560"/>
    <w:rsid w:val="00DD6E38"/>
    <w:rsid w:val="00DE0C11"/>
    <w:rsid w:val="00DE22F9"/>
    <w:rsid w:val="00DF6B78"/>
    <w:rsid w:val="00E02606"/>
    <w:rsid w:val="00E05AA0"/>
    <w:rsid w:val="00E06974"/>
    <w:rsid w:val="00E10A25"/>
    <w:rsid w:val="00E10CB1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51A8"/>
    <w:rsid w:val="00E76A50"/>
    <w:rsid w:val="00E82C7F"/>
    <w:rsid w:val="00E845F5"/>
    <w:rsid w:val="00E84F75"/>
    <w:rsid w:val="00E851BC"/>
    <w:rsid w:val="00E852C1"/>
    <w:rsid w:val="00E867F0"/>
    <w:rsid w:val="00E91BF5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4DD8"/>
    <w:rsid w:val="00EE5503"/>
    <w:rsid w:val="00EE595C"/>
    <w:rsid w:val="00EE6823"/>
    <w:rsid w:val="00EF0A7F"/>
    <w:rsid w:val="00EF2105"/>
    <w:rsid w:val="00F00103"/>
    <w:rsid w:val="00F060FB"/>
    <w:rsid w:val="00F07073"/>
    <w:rsid w:val="00F0716B"/>
    <w:rsid w:val="00F109E7"/>
    <w:rsid w:val="00F16597"/>
    <w:rsid w:val="00F20D7F"/>
    <w:rsid w:val="00F23C20"/>
    <w:rsid w:val="00F243CA"/>
    <w:rsid w:val="00F25F31"/>
    <w:rsid w:val="00F32B40"/>
    <w:rsid w:val="00F3583A"/>
    <w:rsid w:val="00F3698C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977B8"/>
    <w:rsid w:val="00FB2A54"/>
    <w:rsid w:val="00FB6AB4"/>
    <w:rsid w:val="00FC120A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1D9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uiPriority w:val="99"/>
    <w:unhideWhenUsed/>
    <w:rsid w:val="006D6237"/>
    <w:rPr>
      <w:color w:val="0000FF"/>
      <w:u w:val="single"/>
    </w:rPr>
  </w:style>
  <w:style w:type="paragraph" w:customStyle="1" w:styleId="s1">
    <w:name w:val="s_1"/>
    <w:basedOn w:val="a"/>
    <w:rsid w:val="0031517E"/>
    <w:pPr>
      <w:spacing w:before="100" w:beforeAutospacing="1" w:after="100" w:afterAutospacing="1"/>
    </w:pPr>
  </w:style>
  <w:style w:type="character" w:styleId="af2">
    <w:name w:val="Emphasis"/>
    <w:basedOn w:val="a0"/>
    <w:uiPriority w:val="20"/>
    <w:qFormat/>
    <w:rsid w:val="00725673"/>
    <w:rPr>
      <w:i/>
      <w:iCs/>
    </w:rPr>
  </w:style>
  <w:style w:type="paragraph" w:customStyle="1" w:styleId="s16">
    <w:name w:val="s_16"/>
    <w:basedOn w:val="a"/>
    <w:rsid w:val="00347BC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8</Pages>
  <Words>3278</Words>
  <Characters>18687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21922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duma05</cp:lastModifiedBy>
  <cp:revision>111</cp:revision>
  <cp:lastPrinted>2023-05-16T06:15:00Z</cp:lastPrinted>
  <dcterms:created xsi:type="dcterms:W3CDTF">2023-05-04T00:24:00Z</dcterms:created>
  <dcterms:modified xsi:type="dcterms:W3CDTF">2023-06-07T23:50:00Z</dcterms:modified>
</cp:coreProperties>
</file>