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920580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E3BC4" w:rsidRPr="00592D96">
        <w:rPr>
          <w:sz w:val="28"/>
          <w:szCs w:val="28"/>
        </w:rPr>
        <w:t>.04</w:t>
      </w:r>
      <w:r w:rsidR="008324FA" w:rsidRPr="00592D96">
        <w:rPr>
          <w:sz w:val="28"/>
          <w:szCs w:val="28"/>
        </w:rPr>
        <w:t>.202</w:t>
      </w:r>
      <w:r w:rsidR="005E3BC4" w:rsidRPr="00592D96">
        <w:rPr>
          <w:sz w:val="28"/>
          <w:szCs w:val="28"/>
        </w:rPr>
        <w:t>3</w:t>
      </w:r>
      <w:r w:rsidR="00AC22E5" w:rsidRPr="00592D9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C31A4">
        <w:rPr>
          <w:sz w:val="28"/>
          <w:szCs w:val="28"/>
        </w:rPr>
        <w:t xml:space="preserve"> </w:t>
      </w:r>
      <w:r w:rsidR="00592D96">
        <w:rPr>
          <w:sz w:val="28"/>
          <w:szCs w:val="28"/>
        </w:rPr>
        <w:t>№</w:t>
      </w:r>
      <w:r>
        <w:rPr>
          <w:sz w:val="28"/>
          <w:szCs w:val="28"/>
        </w:rPr>
        <w:t xml:space="preserve"> 386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Pr="00250377" w:rsidRDefault="00B00EEA" w:rsidP="009B1181">
      <w:pPr>
        <w:rPr>
          <w:sz w:val="24"/>
          <w:szCs w:val="24"/>
        </w:rPr>
      </w:pPr>
    </w:p>
    <w:p w:rsidR="008324FA" w:rsidRPr="00250377" w:rsidRDefault="008324FA" w:rsidP="009B1181">
      <w:pPr>
        <w:rPr>
          <w:sz w:val="24"/>
          <w:szCs w:val="24"/>
        </w:rPr>
      </w:pPr>
    </w:p>
    <w:p w:rsidR="00AB68DA" w:rsidRPr="00592D96" w:rsidRDefault="00352F0F" w:rsidP="00AB68DA">
      <w:pPr>
        <w:jc w:val="both"/>
        <w:rPr>
          <w:sz w:val="28"/>
          <w:szCs w:val="28"/>
        </w:rPr>
      </w:pPr>
      <w:proofErr w:type="gramStart"/>
      <w:r w:rsidRPr="00592D96">
        <w:rPr>
          <w:color w:val="000000"/>
          <w:sz w:val="28"/>
          <w:szCs w:val="28"/>
        </w:rPr>
        <w:t>О внесении изменени</w:t>
      </w:r>
      <w:r w:rsidR="003B5918" w:rsidRPr="00592D96">
        <w:rPr>
          <w:color w:val="000000"/>
          <w:sz w:val="28"/>
          <w:szCs w:val="28"/>
        </w:rPr>
        <w:t>я</w:t>
      </w:r>
      <w:r w:rsidR="005E3BC4" w:rsidRPr="00592D96">
        <w:rPr>
          <w:color w:val="000000"/>
          <w:sz w:val="28"/>
          <w:szCs w:val="28"/>
        </w:rPr>
        <w:t xml:space="preserve"> в </w:t>
      </w:r>
      <w:r w:rsidR="00AB68DA" w:rsidRPr="00592D96">
        <w:rPr>
          <w:color w:val="000000"/>
          <w:sz w:val="28"/>
          <w:szCs w:val="28"/>
        </w:rPr>
        <w:t>решение</w:t>
      </w:r>
      <w:r w:rsidR="00AB68DA">
        <w:rPr>
          <w:color w:val="000000"/>
          <w:sz w:val="28"/>
          <w:szCs w:val="28"/>
        </w:rPr>
        <w:t>м</w:t>
      </w:r>
      <w:r w:rsidR="00AB68DA" w:rsidRPr="00592D96">
        <w:rPr>
          <w:color w:val="000000"/>
          <w:sz w:val="28"/>
          <w:szCs w:val="28"/>
        </w:rPr>
        <w:t xml:space="preserve"> городской Думы от 10.07.2003 № 571 «Об утверждении порядка включения иных периодов трудовой деятельности в стаж муниципальной службы муниципальных служащих муниципального образования «Город Биробиджан» Еврейской автономной области»</w:t>
      </w:r>
      <w:proofErr w:type="gramEnd"/>
    </w:p>
    <w:p w:rsidR="00680303" w:rsidRPr="00592D96" w:rsidRDefault="00680303" w:rsidP="00B00EEA">
      <w:pPr>
        <w:jc w:val="both"/>
        <w:rPr>
          <w:sz w:val="28"/>
          <w:szCs w:val="28"/>
        </w:rPr>
      </w:pPr>
    </w:p>
    <w:p w:rsidR="005E3BC4" w:rsidRPr="00592D96" w:rsidRDefault="005E3BC4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AB68DA" w:rsidRPr="00592D96" w:rsidRDefault="004D2D95" w:rsidP="00AB68DA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1.</w:t>
      </w:r>
      <w:r w:rsidR="00352F0F" w:rsidRPr="00592D96">
        <w:rPr>
          <w:color w:val="000000"/>
          <w:sz w:val="28"/>
          <w:szCs w:val="28"/>
        </w:rPr>
        <w:t xml:space="preserve"> Внести в </w:t>
      </w:r>
      <w:r w:rsidR="00AB68DA" w:rsidRPr="00592D96">
        <w:rPr>
          <w:color w:val="000000"/>
          <w:sz w:val="28"/>
          <w:szCs w:val="28"/>
        </w:rPr>
        <w:t xml:space="preserve">решение городской Думы от 10.07.2003 № 571 «Об утверждении </w:t>
      </w:r>
      <w:proofErr w:type="gramStart"/>
      <w:r w:rsidR="00AB68DA" w:rsidRPr="00592D96">
        <w:rPr>
          <w:color w:val="000000"/>
          <w:sz w:val="28"/>
          <w:szCs w:val="28"/>
        </w:rPr>
        <w:t>порядка включения иных периодов трудовой деятельности</w:t>
      </w:r>
      <w:proofErr w:type="gramEnd"/>
      <w:r w:rsidR="00AB68DA" w:rsidRPr="00592D96">
        <w:rPr>
          <w:color w:val="000000"/>
          <w:sz w:val="28"/>
          <w:szCs w:val="28"/>
        </w:rPr>
        <w:t xml:space="preserve"> в стаж муниципальной службы муниципальных служащих муниципального образования «Город Биробиджан» Еврейской автономной области»</w:t>
      </w:r>
      <w:r w:rsidR="00B5113D">
        <w:rPr>
          <w:color w:val="000000"/>
          <w:sz w:val="28"/>
          <w:szCs w:val="28"/>
        </w:rPr>
        <w:t>,</w:t>
      </w:r>
      <w:r w:rsidR="00AB68DA">
        <w:rPr>
          <w:color w:val="000000"/>
          <w:sz w:val="28"/>
          <w:szCs w:val="28"/>
        </w:rPr>
        <w:t xml:space="preserve"> следующее изменение:</w:t>
      </w:r>
    </w:p>
    <w:p w:rsidR="000F34AC" w:rsidRPr="00592D96" w:rsidRDefault="00AB68DA" w:rsidP="00AB68D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2 </w:t>
      </w:r>
      <w:r w:rsidR="00611C3B" w:rsidRPr="00592D96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>а</w:t>
      </w:r>
      <w:r w:rsidR="00611C3B" w:rsidRPr="00592D96">
        <w:rPr>
          <w:color w:val="000000"/>
          <w:sz w:val="28"/>
          <w:szCs w:val="28"/>
        </w:rPr>
        <w:t xml:space="preserve"> включения иных периодов трудовой деятельности в стаж муниципальной службы муниципальных служащих муниципального образования «Город Биробиджан» Еврейской автономной области</w:t>
      </w:r>
      <w:r>
        <w:rPr>
          <w:color w:val="000000"/>
          <w:sz w:val="28"/>
          <w:szCs w:val="28"/>
        </w:rPr>
        <w:t xml:space="preserve"> </w:t>
      </w:r>
      <w:r w:rsidR="005E3BC4" w:rsidRPr="00592D96">
        <w:rPr>
          <w:sz w:val="28"/>
          <w:szCs w:val="28"/>
        </w:rPr>
        <w:t>изложить в следующей редакции: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 xml:space="preserve">«2. </w:t>
      </w:r>
      <w:r w:rsidRPr="00592D96">
        <w:rPr>
          <w:color w:val="000000"/>
          <w:sz w:val="28"/>
          <w:szCs w:val="28"/>
        </w:rPr>
        <w:t xml:space="preserve">Комиссия рассматривает предложения о включении в стаж муниципальной службы иных периодов трудовой деятельности, опыт и знания, по которым необходимы для выполнения должностных обязанностей по замещаемой должности </w:t>
      </w:r>
      <w:r w:rsidR="003E6251" w:rsidRPr="00592D96">
        <w:rPr>
          <w:color w:val="000000"/>
          <w:sz w:val="28"/>
          <w:szCs w:val="28"/>
        </w:rPr>
        <w:t xml:space="preserve">муниципальной службы </w:t>
      </w:r>
      <w:r w:rsidRPr="00592D96">
        <w:rPr>
          <w:color w:val="000000"/>
          <w:sz w:val="28"/>
          <w:szCs w:val="28"/>
        </w:rPr>
        <w:t>на основании: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>- личного заявления муниципального служащего о включении в стаж муниципальной службы соответствующего периода трудовой деятельности;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- копии трудовой </w:t>
      </w:r>
      <w:r w:rsidRPr="00592D96">
        <w:rPr>
          <w:sz w:val="28"/>
          <w:szCs w:val="28"/>
        </w:rPr>
        <w:t>книжки</w:t>
      </w:r>
      <w:r w:rsidR="003E6251" w:rsidRPr="00592D96">
        <w:rPr>
          <w:sz w:val="28"/>
          <w:szCs w:val="28"/>
        </w:rPr>
        <w:t xml:space="preserve"> и</w:t>
      </w:r>
      <w:r w:rsidR="00611C3B">
        <w:rPr>
          <w:sz w:val="28"/>
          <w:szCs w:val="28"/>
          <w:shd w:val="clear" w:color="auto" w:fill="FFFFFF"/>
        </w:rPr>
        <w:t xml:space="preserve"> (или) сведений</w:t>
      </w:r>
      <w:r w:rsidR="002944C6" w:rsidRPr="00592D96">
        <w:rPr>
          <w:sz w:val="28"/>
          <w:szCs w:val="28"/>
          <w:shd w:val="clear" w:color="auto" w:fill="FFFFFF"/>
        </w:rPr>
        <w:t xml:space="preserve"> о тр</w:t>
      </w:r>
      <w:r w:rsidR="00611C3B">
        <w:rPr>
          <w:sz w:val="28"/>
          <w:szCs w:val="28"/>
          <w:shd w:val="clear" w:color="auto" w:fill="FFFFFF"/>
        </w:rPr>
        <w:t>удовой деятельности, оформленных</w:t>
      </w:r>
      <w:r w:rsidR="002944C6" w:rsidRPr="00592D96">
        <w:rPr>
          <w:sz w:val="28"/>
          <w:szCs w:val="28"/>
          <w:shd w:val="clear" w:color="auto" w:fill="FFFFFF"/>
        </w:rPr>
        <w:t xml:space="preserve"> в установленном законодательством </w:t>
      </w:r>
      <w:hyperlink r:id="rId9" w:anchor="/document/12125268/entry/661" w:history="1">
        <w:r w:rsidR="002944C6" w:rsidRPr="00592D9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порядке</w:t>
        </w:r>
      </w:hyperlink>
      <w:r w:rsidR="002944C6" w:rsidRPr="00592D96">
        <w:rPr>
          <w:sz w:val="28"/>
          <w:szCs w:val="28"/>
          <w:shd w:val="clear" w:color="auto" w:fill="FFFFFF"/>
        </w:rPr>
        <w:t>, за исключением случаев, когда трудовой договор (контракт) заключается впервые</w:t>
      </w:r>
      <w:r w:rsidRPr="00592D96">
        <w:rPr>
          <w:sz w:val="28"/>
          <w:szCs w:val="28"/>
        </w:rPr>
        <w:t>;</w:t>
      </w:r>
    </w:p>
    <w:p w:rsidR="005E3BC4" w:rsidRPr="00592D96" w:rsidRDefault="005E3BC4" w:rsidP="00947626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>- должностной инструкции</w:t>
      </w:r>
      <w:proofErr w:type="gramStart"/>
      <w:r w:rsidRPr="00592D96">
        <w:rPr>
          <w:color w:val="000000"/>
          <w:sz w:val="28"/>
          <w:szCs w:val="28"/>
        </w:rPr>
        <w:t>.</w:t>
      </w:r>
      <w:r w:rsidR="003E6251" w:rsidRPr="00592D96">
        <w:rPr>
          <w:color w:val="000000"/>
          <w:sz w:val="28"/>
          <w:szCs w:val="28"/>
        </w:rPr>
        <w:t>».</w:t>
      </w:r>
      <w:proofErr w:type="gramEnd"/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 xml:space="preserve">2. Настоящее решение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</w:t>
      </w:r>
      <w:r w:rsidR="00B5113D">
        <w:rPr>
          <w:sz w:val="28"/>
          <w:szCs w:val="28"/>
        </w:rPr>
        <w:t xml:space="preserve">  </w:t>
      </w:r>
      <w:r w:rsidRPr="00592D96">
        <w:rPr>
          <w:sz w:val="28"/>
          <w:szCs w:val="28"/>
        </w:rPr>
        <w:t xml:space="preserve">        </w:t>
      </w:r>
      <w:r w:rsidR="00592D96">
        <w:rPr>
          <w:sz w:val="28"/>
          <w:szCs w:val="28"/>
        </w:rPr>
        <w:t xml:space="preserve">  </w:t>
      </w:r>
      <w:r w:rsidR="00AB68DA">
        <w:rPr>
          <w:sz w:val="28"/>
          <w:szCs w:val="28"/>
        </w:rPr>
        <w:t xml:space="preserve">      </w:t>
      </w:r>
      <w:r w:rsidR="00592D96">
        <w:rPr>
          <w:sz w:val="28"/>
          <w:szCs w:val="28"/>
        </w:rPr>
        <w:t xml:space="preserve"> </w:t>
      </w:r>
      <w:r w:rsidRPr="00592D96">
        <w:rPr>
          <w:sz w:val="28"/>
          <w:szCs w:val="28"/>
        </w:rPr>
        <w:t>А.В. Болтов</w:t>
      </w:r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</w:t>
      </w:r>
      <w:r w:rsidR="00B5113D">
        <w:rPr>
          <w:sz w:val="28"/>
          <w:szCs w:val="28"/>
        </w:rPr>
        <w:t xml:space="preserve"> </w:t>
      </w:r>
      <w:r w:rsidRPr="00592D96">
        <w:rPr>
          <w:sz w:val="28"/>
          <w:szCs w:val="28"/>
        </w:rPr>
        <w:t xml:space="preserve">   </w:t>
      </w:r>
      <w:r w:rsidR="00AB68DA">
        <w:rPr>
          <w:sz w:val="28"/>
          <w:szCs w:val="28"/>
        </w:rPr>
        <w:t xml:space="preserve">   </w:t>
      </w:r>
      <w:r w:rsidRPr="00592D96">
        <w:rPr>
          <w:sz w:val="28"/>
          <w:szCs w:val="28"/>
        </w:rPr>
        <w:t xml:space="preserve">     М.А. Семёнов</w:t>
      </w:r>
    </w:p>
    <w:sectPr w:rsidR="001337E0" w:rsidRPr="00592D96" w:rsidSect="00AB68DA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88" w:rsidRDefault="00C91188" w:rsidP="00352F0F">
      <w:r>
        <w:separator/>
      </w:r>
    </w:p>
  </w:endnote>
  <w:endnote w:type="continuationSeparator" w:id="0">
    <w:p w:rsidR="00C91188" w:rsidRDefault="00C91188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88" w:rsidRDefault="00C91188" w:rsidP="00352F0F">
      <w:r>
        <w:separator/>
      </w:r>
    </w:p>
  </w:footnote>
  <w:footnote w:type="continuationSeparator" w:id="0">
    <w:p w:rsidR="00C91188" w:rsidRDefault="00C91188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93E41"/>
    <w:rsid w:val="000973F4"/>
    <w:rsid w:val="000D0DCC"/>
    <w:rsid w:val="000E13CE"/>
    <w:rsid w:val="000F34AC"/>
    <w:rsid w:val="00117E89"/>
    <w:rsid w:val="001201AE"/>
    <w:rsid w:val="001337E0"/>
    <w:rsid w:val="0015028B"/>
    <w:rsid w:val="001842DC"/>
    <w:rsid w:val="001A5D86"/>
    <w:rsid w:val="001B0131"/>
    <w:rsid w:val="00211F6E"/>
    <w:rsid w:val="00250377"/>
    <w:rsid w:val="00272245"/>
    <w:rsid w:val="002944C6"/>
    <w:rsid w:val="00341F99"/>
    <w:rsid w:val="00352F0F"/>
    <w:rsid w:val="00381312"/>
    <w:rsid w:val="003B0E11"/>
    <w:rsid w:val="003B5918"/>
    <w:rsid w:val="003E6251"/>
    <w:rsid w:val="00427518"/>
    <w:rsid w:val="004373F5"/>
    <w:rsid w:val="00464837"/>
    <w:rsid w:val="004D2D95"/>
    <w:rsid w:val="004D3BB2"/>
    <w:rsid w:val="004E5ED9"/>
    <w:rsid w:val="005070E2"/>
    <w:rsid w:val="00525DAD"/>
    <w:rsid w:val="00573F62"/>
    <w:rsid w:val="00576FCC"/>
    <w:rsid w:val="00592D96"/>
    <w:rsid w:val="005C31A4"/>
    <w:rsid w:val="005E3BC4"/>
    <w:rsid w:val="00611C3B"/>
    <w:rsid w:val="00680303"/>
    <w:rsid w:val="006D6E6B"/>
    <w:rsid w:val="007164DB"/>
    <w:rsid w:val="00755F6D"/>
    <w:rsid w:val="008324FA"/>
    <w:rsid w:val="00843E1E"/>
    <w:rsid w:val="008517AF"/>
    <w:rsid w:val="008533D7"/>
    <w:rsid w:val="008F6FBA"/>
    <w:rsid w:val="00920580"/>
    <w:rsid w:val="00947626"/>
    <w:rsid w:val="009B1181"/>
    <w:rsid w:val="00A000E3"/>
    <w:rsid w:val="00AB68DA"/>
    <w:rsid w:val="00AC22E5"/>
    <w:rsid w:val="00AC657F"/>
    <w:rsid w:val="00B00EEA"/>
    <w:rsid w:val="00B46A60"/>
    <w:rsid w:val="00B5113D"/>
    <w:rsid w:val="00B70B39"/>
    <w:rsid w:val="00BB78B1"/>
    <w:rsid w:val="00BF33AE"/>
    <w:rsid w:val="00C11534"/>
    <w:rsid w:val="00C11C57"/>
    <w:rsid w:val="00C2626D"/>
    <w:rsid w:val="00C91188"/>
    <w:rsid w:val="00CB25F0"/>
    <w:rsid w:val="00CB3824"/>
    <w:rsid w:val="00D05756"/>
    <w:rsid w:val="00D64943"/>
    <w:rsid w:val="00DC76BB"/>
    <w:rsid w:val="00E15A83"/>
    <w:rsid w:val="00E304A8"/>
    <w:rsid w:val="00E776B8"/>
    <w:rsid w:val="00E809BF"/>
    <w:rsid w:val="00EB0CD2"/>
    <w:rsid w:val="00F14185"/>
    <w:rsid w:val="00F607A4"/>
    <w:rsid w:val="00F85CEB"/>
    <w:rsid w:val="00F9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CF635-DF8B-4EA1-BA39-1E524215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47</TotalTime>
  <Pages>2</Pages>
  <Words>224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duma02</cp:lastModifiedBy>
  <cp:revision>15</cp:revision>
  <cp:lastPrinted>2023-04-28T04:07:00Z</cp:lastPrinted>
  <dcterms:created xsi:type="dcterms:W3CDTF">2023-03-21T01:59:00Z</dcterms:created>
  <dcterms:modified xsi:type="dcterms:W3CDTF">2023-04-28T04:07:00Z</dcterms:modified>
</cp:coreProperties>
</file>