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D451E8" w:rsidP="00E304A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304A8" w:rsidRPr="00680303" w:rsidRDefault="00E304A8" w:rsidP="00211F6E">
                  <w:pPr>
                    <w:ind w:firstLine="709"/>
                    <w:rPr>
                      <w:sz w:val="20"/>
                    </w:rPr>
                  </w:pPr>
                  <w:r w:rsidRPr="00680303">
                    <w:rPr>
                      <w:sz w:val="20"/>
                    </w:rPr>
                    <w:t>проект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58.25pt;mso-position-horizontal:right" o:allowoverlap="f">
            <v:imagedata r:id="rId7" o:title="GerbBW"/>
          </v:shape>
        </w:pict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 xml:space="preserve">втономной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Default="00AC22E5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</w:t>
      </w:r>
      <w:r w:rsidR="00B45969">
        <w:rPr>
          <w:sz w:val="28"/>
        </w:rPr>
        <w:t xml:space="preserve"> </w:t>
      </w:r>
      <w:r>
        <w:rPr>
          <w:sz w:val="28"/>
        </w:rPr>
        <w:t>20</w:t>
      </w:r>
      <w:r w:rsidR="00680303">
        <w:rPr>
          <w:sz w:val="28"/>
        </w:rPr>
        <w:t>1</w:t>
      </w:r>
      <w:r w:rsidR="00B75D36">
        <w:rPr>
          <w:sz w:val="28"/>
        </w:rPr>
        <w:t>9</w:t>
      </w:r>
      <w:r>
        <w:rPr>
          <w:sz w:val="28"/>
        </w:rPr>
        <w:tab/>
        <w:t>№___</w:t>
      </w:r>
    </w:p>
    <w:p w:rsidR="00B00EEA" w:rsidRDefault="00B00EEA" w:rsidP="00E304A8">
      <w:pPr>
        <w:jc w:val="both"/>
        <w:rPr>
          <w:sz w:val="28"/>
        </w:rPr>
      </w:pPr>
    </w:p>
    <w:p w:rsidR="00E304A8" w:rsidRDefault="00B00EEA" w:rsidP="00B00EE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Default="00B00EEA" w:rsidP="00B00EEA">
      <w:pPr>
        <w:jc w:val="center"/>
        <w:rPr>
          <w:sz w:val="28"/>
          <w:szCs w:val="28"/>
        </w:rPr>
      </w:pPr>
    </w:p>
    <w:p w:rsidR="00765731" w:rsidRPr="004E3F5D" w:rsidRDefault="004E3F5D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E3F5D">
        <w:rPr>
          <w:sz w:val="28"/>
          <w:szCs w:val="28"/>
        </w:rPr>
        <w:t xml:space="preserve">б </w:t>
      </w:r>
      <w:r w:rsidRPr="006D5EB8">
        <w:rPr>
          <w:sz w:val="28"/>
          <w:szCs w:val="28"/>
        </w:rPr>
        <w:t xml:space="preserve">установлении </w:t>
      </w:r>
      <w:r w:rsidR="003D4A07">
        <w:rPr>
          <w:sz w:val="28"/>
          <w:szCs w:val="28"/>
        </w:rPr>
        <w:t xml:space="preserve">размера </w:t>
      </w:r>
      <w:r w:rsidRPr="006D5EB8">
        <w:rPr>
          <w:sz w:val="28"/>
          <w:szCs w:val="28"/>
        </w:rPr>
        <w:t>платы за оказание услуг по размещению кабельных линий</w:t>
      </w:r>
      <w:r w:rsidR="00277A3F" w:rsidRPr="006D5EB8">
        <w:rPr>
          <w:sz w:val="28"/>
          <w:szCs w:val="28"/>
        </w:rPr>
        <w:t xml:space="preserve">, </w:t>
      </w:r>
      <w:r w:rsidR="006D5EB8" w:rsidRPr="006D5EB8">
        <w:rPr>
          <w:sz w:val="28"/>
          <w:szCs w:val="28"/>
        </w:rPr>
        <w:t xml:space="preserve">телекоммуникационного оборудования, видеокамер, систем фото- и </w:t>
      </w:r>
      <w:proofErr w:type="spellStart"/>
      <w:r w:rsidR="006D5EB8" w:rsidRPr="006D5EB8">
        <w:rPr>
          <w:sz w:val="28"/>
          <w:szCs w:val="28"/>
        </w:rPr>
        <w:t>видеофиксации</w:t>
      </w:r>
      <w:proofErr w:type="spellEnd"/>
      <w:r w:rsidR="006D5EB8" w:rsidRPr="006D5EB8">
        <w:rPr>
          <w:sz w:val="28"/>
          <w:szCs w:val="28"/>
        </w:rPr>
        <w:t xml:space="preserve">, </w:t>
      </w:r>
      <w:r w:rsidR="00277A3F" w:rsidRPr="006D5EB8">
        <w:rPr>
          <w:sz w:val="28"/>
          <w:szCs w:val="28"/>
        </w:rPr>
        <w:t>звуковоспроизводящих устройств</w:t>
      </w:r>
      <w:r w:rsidRPr="006D5EB8">
        <w:rPr>
          <w:sz w:val="28"/>
          <w:szCs w:val="28"/>
        </w:rPr>
        <w:t xml:space="preserve"> на</w:t>
      </w:r>
      <w:r w:rsidR="00277A3F" w:rsidRPr="006D5EB8">
        <w:rPr>
          <w:sz w:val="28"/>
          <w:szCs w:val="28"/>
        </w:rPr>
        <w:t xml:space="preserve"> опорах сети уличного освещения и зданиях,</w:t>
      </w:r>
      <w:r w:rsidRPr="006D5EB8">
        <w:rPr>
          <w:sz w:val="28"/>
          <w:szCs w:val="28"/>
        </w:rPr>
        <w:t xml:space="preserve"> находящихся в собственности муниципального образования </w:t>
      </w:r>
      <w:r w:rsidR="00152ACE" w:rsidRPr="006D5EB8">
        <w:rPr>
          <w:sz w:val="28"/>
          <w:szCs w:val="28"/>
        </w:rPr>
        <w:t>«Город</w:t>
      </w:r>
      <w:r w:rsidR="00152ACE">
        <w:rPr>
          <w:sz w:val="28"/>
          <w:szCs w:val="28"/>
        </w:rPr>
        <w:t xml:space="preserve"> Биробиджан» Е</w:t>
      </w:r>
      <w:r w:rsidRPr="004E3F5D">
        <w:rPr>
          <w:sz w:val="28"/>
          <w:szCs w:val="28"/>
        </w:rPr>
        <w:t>врейской автономной области</w:t>
      </w:r>
    </w:p>
    <w:p w:rsidR="00765731" w:rsidRDefault="00765731" w:rsidP="00B00EEA">
      <w:pPr>
        <w:jc w:val="both"/>
        <w:rPr>
          <w:sz w:val="28"/>
          <w:szCs w:val="28"/>
        </w:rPr>
      </w:pPr>
    </w:p>
    <w:p w:rsidR="00152ACE" w:rsidRDefault="00152ACE" w:rsidP="00152A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2ACE" w:rsidRPr="00152ACE" w:rsidRDefault="00152ACE" w:rsidP="00152A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2ACE">
        <w:rPr>
          <w:sz w:val="28"/>
          <w:szCs w:val="28"/>
        </w:rPr>
        <w:t xml:space="preserve">На основании Гражданского </w:t>
      </w:r>
      <w:hyperlink r:id="rId8" w:history="1">
        <w:r w:rsidRPr="00152ACE">
          <w:rPr>
            <w:sz w:val="28"/>
            <w:szCs w:val="28"/>
          </w:rPr>
          <w:t>кодекса</w:t>
        </w:r>
      </w:hyperlink>
      <w:r w:rsidRPr="00152ACE">
        <w:rPr>
          <w:sz w:val="28"/>
          <w:szCs w:val="28"/>
        </w:rPr>
        <w:t xml:space="preserve"> Российской Федерации, Федерального </w:t>
      </w:r>
      <w:hyperlink r:id="rId9" w:history="1">
        <w:r w:rsidRPr="00152ACE">
          <w:rPr>
            <w:sz w:val="28"/>
            <w:szCs w:val="28"/>
          </w:rPr>
          <w:t>закона</w:t>
        </w:r>
      </w:hyperlink>
      <w:r w:rsidRPr="00152ACE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152ACE">
        <w:rPr>
          <w:sz w:val="28"/>
          <w:szCs w:val="28"/>
        </w:rPr>
        <w:t xml:space="preserve"> 131-ФЗ </w:t>
      </w:r>
      <w:r w:rsidR="00EB027B">
        <w:rPr>
          <w:sz w:val="28"/>
          <w:szCs w:val="28"/>
        </w:rPr>
        <w:t>«</w:t>
      </w:r>
      <w:r w:rsidRPr="00152ACE">
        <w:rPr>
          <w:sz w:val="28"/>
          <w:szCs w:val="28"/>
        </w:rPr>
        <w:t>Об общих принципах организации местного самоуп</w:t>
      </w:r>
      <w:r w:rsidR="00EB027B">
        <w:rPr>
          <w:sz w:val="28"/>
          <w:szCs w:val="28"/>
        </w:rPr>
        <w:t>равления в Российской Федерации»</w:t>
      </w:r>
      <w:r w:rsidRPr="00152ACE">
        <w:rPr>
          <w:sz w:val="28"/>
          <w:szCs w:val="28"/>
        </w:rPr>
        <w:t xml:space="preserve"> и в соответствии с </w:t>
      </w:r>
      <w:hyperlink r:id="rId10" w:history="1">
        <w:r w:rsidRPr="00152ACE">
          <w:rPr>
            <w:sz w:val="28"/>
            <w:szCs w:val="28"/>
          </w:rPr>
          <w:t>Уставом</w:t>
        </w:r>
      </w:hyperlink>
      <w:r w:rsidRPr="00152ACE">
        <w:rPr>
          <w:sz w:val="28"/>
          <w:szCs w:val="28"/>
        </w:rPr>
        <w:t xml:space="preserve"> муниципального образования </w:t>
      </w:r>
      <w:r w:rsidR="00EB027B">
        <w:rPr>
          <w:sz w:val="28"/>
          <w:szCs w:val="28"/>
        </w:rPr>
        <w:t>«Город Биробиджан»</w:t>
      </w:r>
      <w:r w:rsidRPr="00152ACE">
        <w:rPr>
          <w:sz w:val="28"/>
          <w:szCs w:val="28"/>
        </w:rPr>
        <w:t xml:space="preserve"> Еврейской автономной области городская Дума</w:t>
      </w:r>
    </w:p>
    <w:p w:rsidR="00152ACE" w:rsidRDefault="00152ACE" w:rsidP="00152AC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152ACE" w:rsidRDefault="00152ACE" w:rsidP="00152A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2ACE" w:rsidRPr="00EB027B" w:rsidRDefault="00152ACE" w:rsidP="00D16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027B">
        <w:rPr>
          <w:sz w:val="28"/>
          <w:szCs w:val="28"/>
        </w:rPr>
        <w:t>1. Установить, что за услуги по размещению кабельных линий</w:t>
      </w:r>
      <w:r w:rsidR="00E56CE5">
        <w:rPr>
          <w:sz w:val="28"/>
          <w:szCs w:val="28"/>
        </w:rPr>
        <w:t xml:space="preserve">, </w:t>
      </w:r>
      <w:r w:rsidR="006D5EB8" w:rsidRPr="006D5EB8">
        <w:rPr>
          <w:sz w:val="28"/>
          <w:szCs w:val="28"/>
        </w:rPr>
        <w:t xml:space="preserve">телекоммуникационного оборудования, видеокамер, систем фото- и </w:t>
      </w:r>
      <w:proofErr w:type="spellStart"/>
      <w:r w:rsidR="006D5EB8" w:rsidRPr="006D5EB8">
        <w:rPr>
          <w:sz w:val="28"/>
          <w:szCs w:val="28"/>
        </w:rPr>
        <w:t>видеофиксации</w:t>
      </w:r>
      <w:proofErr w:type="spellEnd"/>
      <w:r w:rsidR="006D5EB8" w:rsidRPr="006D5EB8">
        <w:rPr>
          <w:sz w:val="28"/>
          <w:szCs w:val="28"/>
        </w:rPr>
        <w:t xml:space="preserve">, </w:t>
      </w:r>
      <w:r w:rsidR="00E56CE5" w:rsidRPr="00A74FD7">
        <w:rPr>
          <w:sz w:val="28"/>
          <w:szCs w:val="28"/>
        </w:rPr>
        <w:t>звуковоспроизводящих устройств</w:t>
      </w:r>
      <w:r w:rsidRPr="00EB027B">
        <w:rPr>
          <w:sz w:val="28"/>
          <w:szCs w:val="28"/>
        </w:rPr>
        <w:t xml:space="preserve"> на </w:t>
      </w:r>
      <w:r w:rsidR="00E56CE5">
        <w:rPr>
          <w:sz w:val="28"/>
          <w:szCs w:val="28"/>
        </w:rPr>
        <w:t xml:space="preserve">опорах сети уличного освещения и зданиях, </w:t>
      </w:r>
      <w:r w:rsidRPr="00EB027B">
        <w:rPr>
          <w:sz w:val="28"/>
          <w:szCs w:val="28"/>
        </w:rPr>
        <w:t xml:space="preserve">находящихся в собственности муниципального образования </w:t>
      </w:r>
      <w:r w:rsidR="00EB027B">
        <w:rPr>
          <w:sz w:val="28"/>
          <w:szCs w:val="28"/>
        </w:rPr>
        <w:t>«Город Биробиджан»</w:t>
      </w:r>
      <w:r w:rsidRPr="00EB027B">
        <w:rPr>
          <w:sz w:val="28"/>
          <w:szCs w:val="28"/>
        </w:rPr>
        <w:t xml:space="preserve"> Еврейской автономной области, взимается плата согласно </w:t>
      </w:r>
      <w:hyperlink r:id="rId11" w:history="1">
        <w:r w:rsidRPr="00EB027B">
          <w:rPr>
            <w:sz w:val="28"/>
            <w:szCs w:val="28"/>
          </w:rPr>
          <w:t>методике</w:t>
        </w:r>
      </w:hyperlink>
      <w:r w:rsidRPr="00EB027B">
        <w:rPr>
          <w:sz w:val="28"/>
          <w:szCs w:val="28"/>
        </w:rPr>
        <w:t xml:space="preserve">, утвержденной </w:t>
      </w:r>
      <w:hyperlink w:anchor="Par5" w:history="1">
        <w:r w:rsidRPr="00EB027B">
          <w:rPr>
            <w:sz w:val="28"/>
            <w:szCs w:val="28"/>
          </w:rPr>
          <w:t>пунктом 2</w:t>
        </w:r>
      </w:hyperlink>
      <w:r w:rsidRPr="00EB027B">
        <w:rPr>
          <w:sz w:val="28"/>
          <w:szCs w:val="28"/>
        </w:rPr>
        <w:t xml:space="preserve"> настоящего решения.</w:t>
      </w:r>
    </w:p>
    <w:p w:rsidR="00152ACE" w:rsidRDefault="00152ACE" w:rsidP="00D16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5"/>
      <w:bookmarkEnd w:id="0"/>
      <w:r w:rsidRPr="00EB027B">
        <w:rPr>
          <w:sz w:val="28"/>
          <w:szCs w:val="28"/>
        </w:rPr>
        <w:t xml:space="preserve">2. Утвердить </w:t>
      </w:r>
      <w:hyperlink r:id="rId12" w:history="1">
        <w:r w:rsidRPr="00EB027B">
          <w:rPr>
            <w:sz w:val="28"/>
            <w:szCs w:val="28"/>
          </w:rPr>
          <w:t>методику</w:t>
        </w:r>
      </w:hyperlink>
      <w:r w:rsidRPr="00EB027B">
        <w:rPr>
          <w:sz w:val="28"/>
          <w:szCs w:val="28"/>
        </w:rPr>
        <w:t xml:space="preserve"> расчета </w:t>
      </w:r>
      <w:r w:rsidR="003D4A07">
        <w:rPr>
          <w:sz w:val="28"/>
          <w:szCs w:val="28"/>
        </w:rPr>
        <w:t xml:space="preserve">размера </w:t>
      </w:r>
      <w:r w:rsidRPr="00EB027B">
        <w:rPr>
          <w:sz w:val="28"/>
          <w:szCs w:val="28"/>
        </w:rPr>
        <w:t>платы за услуги по размещению кабельных линий</w:t>
      </w:r>
      <w:r w:rsidR="00E56CE5">
        <w:rPr>
          <w:sz w:val="28"/>
          <w:szCs w:val="28"/>
        </w:rPr>
        <w:t xml:space="preserve">, </w:t>
      </w:r>
      <w:r w:rsidR="006D5EB8" w:rsidRPr="006D5EB8">
        <w:rPr>
          <w:sz w:val="28"/>
          <w:szCs w:val="28"/>
        </w:rPr>
        <w:t xml:space="preserve">телекоммуникационного оборудования, видеокамер, систем фото- и </w:t>
      </w:r>
      <w:proofErr w:type="spellStart"/>
      <w:r w:rsidR="006D5EB8" w:rsidRPr="006D5EB8">
        <w:rPr>
          <w:sz w:val="28"/>
          <w:szCs w:val="28"/>
        </w:rPr>
        <w:t>видеофиксации</w:t>
      </w:r>
      <w:proofErr w:type="spellEnd"/>
      <w:r w:rsidR="006D5EB8" w:rsidRPr="006D5EB8">
        <w:rPr>
          <w:sz w:val="28"/>
          <w:szCs w:val="28"/>
        </w:rPr>
        <w:t xml:space="preserve">, </w:t>
      </w:r>
      <w:r w:rsidR="00E56CE5" w:rsidRPr="00A74FD7">
        <w:rPr>
          <w:sz w:val="28"/>
          <w:szCs w:val="28"/>
        </w:rPr>
        <w:t>звуковоспроизводящих устройств</w:t>
      </w:r>
      <w:r w:rsidRPr="00EB027B">
        <w:rPr>
          <w:sz w:val="28"/>
          <w:szCs w:val="28"/>
        </w:rPr>
        <w:t xml:space="preserve"> на опорах сети уличного освещения</w:t>
      </w:r>
      <w:r w:rsidR="00E56CE5">
        <w:rPr>
          <w:sz w:val="28"/>
          <w:szCs w:val="28"/>
        </w:rPr>
        <w:t xml:space="preserve"> и зданиях</w:t>
      </w:r>
      <w:r w:rsidRPr="00EB027B">
        <w:rPr>
          <w:sz w:val="28"/>
          <w:szCs w:val="28"/>
        </w:rPr>
        <w:t xml:space="preserve">, находящихся в собственности муниципального образования </w:t>
      </w:r>
      <w:r w:rsidR="00EB027B">
        <w:rPr>
          <w:sz w:val="28"/>
          <w:szCs w:val="28"/>
        </w:rPr>
        <w:t>«Город Биробиджан»</w:t>
      </w:r>
      <w:r w:rsidRPr="00EB027B">
        <w:rPr>
          <w:sz w:val="28"/>
          <w:szCs w:val="28"/>
        </w:rPr>
        <w:t xml:space="preserve"> Еврейской автономной области (прилагается).</w:t>
      </w:r>
    </w:p>
    <w:p w:rsidR="002B0823" w:rsidRDefault="005E7BC4" w:rsidP="00D16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A7226">
        <w:rPr>
          <w:sz w:val="28"/>
          <w:szCs w:val="28"/>
        </w:rPr>
        <w:t xml:space="preserve">Признать утратившим силу </w:t>
      </w:r>
      <w:r w:rsidR="00A47121">
        <w:rPr>
          <w:sz w:val="28"/>
          <w:szCs w:val="28"/>
        </w:rPr>
        <w:t>р</w:t>
      </w:r>
      <w:r>
        <w:rPr>
          <w:sz w:val="28"/>
          <w:szCs w:val="28"/>
        </w:rPr>
        <w:t>ешение городской Думы от  21.12.2017</w:t>
      </w:r>
      <w:r w:rsidRPr="00CE0F3F">
        <w:rPr>
          <w:sz w:val="28"/>
          <w:szCs w:val="28"/>
        </w:rPr>
        <w:t xml:space="preserve"> </w:t>
      </w:r>
      <w:r w:rsidR="00097A37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482 «Об установлении размера платы за пользование имуществом муниципального образования </w:t>
      </w:r>
      <w:r w:rsidR="00CB43EC">
        <w:rPr>
          <w:sz w:val="28"/>
          <w:szCs w:val="28"/>
        </w:rPr>
        <w:t>«Город Биробиджан»</w:t>
      </w:r>
      <w:r>
        <w:rPr>
          <w:sz w:val="28"/>
          <w:szCs w:val="28"/>
        </w:rPr>
        <w:t xml:space="preserve"> Еврейской автономной области при осуществлении на нем организацией связи эксплуатации с</w:t>
      </w:r>
      <w:r w:rsidR="00CB43EC">
        <w:rPr>
          <w:sz w:val="28"/>
          <w:szCs w:val="28"/>
        </w:rPr>
        <w:t>редств связи и сооружений связи».</w:t>
      </w:r>
    </w:p>
    <w:p w:rsidR="00152ACE" w:rsidRPr="00EB027B" w:rsidRDefault="00CB43EC" w:rsidP="00D16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52ACE" w:rsidRPr="00EB027B">
        <w:rPr>
          <w:sz w:val="28"/>
          <w:szCs w:val="28"/>
        </w:rPr>
        <w:t>. Контроль за исполнением настоящего решения возложить на постоянную комиссию городской Думы по бюджету и муниципальному имуществу.</w:t>
      </w:r>
    </w:p>
    <w:p w:rsidR="00152ACE" w:rsidRPr="00EB027B" w:rsidRDefault="00CB43EC" w:rsidP="00D16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52ACE" w:rsidRPr="00EB027B">
        <w:rPr>
          <w:sz w:val="28"/>
          <w:szCs w:val="28"/>
        </w:rPr>
        <w:t xml:space="preserve">. Настоящее решение вступает в силу </w:t>
      </w:r>
      <w:r w:rsidR="00666419">
        <w:rPr>
          <w:sz w:val="28"/>
          <w:szCs w:val="28"/>
        </w:rPr>
        <w:t xml:space="preserve">через один день после дня его </w:t>
      </w:r>
      <w:r w:rsidR="00F92112">
        <w:rPr>
          <w:sz w:val="28"/>
          <w:szCs w:val="28"/>
        </w:rPr>
        <w:t xml:space="preserve"> официального опубликования</w:t>
      </w:r>
      <w:r w:rsidR="00152ACE" w:rsidRPr="00EB027B">
        <w:rPr>
          <w:sz w:val="28"/>
          <w:szCs w:val="28"/>
        </w:rPr>
        <w:t>.</w:t>
      </w:r>
    </w:p>
    <w:p w:rsidR="00152ACE" w:rsidRDefault="00CB43EC" w:rsidP="00D16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2ACE" w:rsidRPr="00EB027B">
        <w:rPr>
          <w:sz w:val="28"/>
          <w:szCs w:val="28"/>
        </w:rPr>
        <w:t>. Опубликовать настоящее решение в сетевом издании</w:t>
      </w:r>
      <w:r w:rsidR="00152ACE">
        <w:rPr>
          <w:sz w:val="28"/>
          <w:szCs w:val="28"/>
        </w:rPr>
        <w:t xml:space="preserve"> </w:t>
      </w:r>
      <w:r w:rsidR="00A1294B">
        <w:rPr>
          <w:sz w:val="28"/>
          <w:szCs w:val="28"/>
        </w:rPr>
        <w:t>«</w:t>
      </w:r>
      <w:r w:rsidR="00152ACE">
        <w:rPr>
          <w:sz w:val="28"/>
          <w:szCs w:val="28"/>
        </w:rPr>
        <w:t>ЭСМИГ</w:t>
      </w:r>
      <w:r w:rsidR="00A1294B">
        <w:rPr>
          <w:sz w:val="28"/>
          <w:szCs w:val="28"/>
        </w:rPr>
        <w:t>»</w:t>
      </w:r>
      <w:r w:rsidR="00152ACE">
        <w:rPr>
          <w:sz w:val="28"/>
          <w:szCs w:val="28"/>
        </w:rPr>
        <w:t>.</w:t>
      </w:r>
    </w:p>
    <w:p w:rsidR="00152ACE" w:rsidRDefault="00152ACE" w:rsidP="00D16F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E3F5D" w:rsidRDefault="004E3F5D" w:rsidP="00B00EEA">
      <w:pPr>
        <w:jc w:val="both"/>
        <w:rPr>
          <w:sz w:val="28"/>
          <w:szCs w:val="28"/>
        </w:rPr>
      </w:pPr>
    </w:p>
    <w:p w:rsidR="00A00DB7" w:rsidRPr="00A00DB7" w:rsidRDefault="00A00DB7" w:rsidP="00A00DB7">
      <w:pPr>
        <w:tabs>
          <w:tab w:val="left" w:pos="7797"/>
        </w:tabs>
        <w:rPr>
          <w:sz w:val="28"/>
          <w:szCs w:val="28"/>
        </w:rPr>
      </w:pPr>
      <w:r w:rsidRPr="00A00DB7">
        <w:rPr>
          <w:sz w:val="28"/>
          <w:szCs w:val="28"/>
        </w:rPr>
        <w:t xml:space="preserve">Первый заместитель </w:t>
      </w:r>
    </w:p>
    <w:p w:rsidR="00A00DB7" w:rsidRPr="00A00DB7" w:rsidRDefault="00A00DB7" w:rsidP="00A00DB7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 xml:space="preserve">главы мэрии города                                                                            </w:t>
      </w:r>
      <w:r w:rsidRPr="00A00DB7">
        <w:rPr>
          <w:sz w:val="28"/>
          <w:szCs w:val="28"/>
        </w:rPr>
        <w:t>А.В. Пивенко</w:t>
      </w:r>
    </w:p>
    <w:p w:rsidR="00A00DB7" w:rsidRPr="00A00DB7" w:rsidRDefault="00A00DB7" w:rsidP="00A00DB7">
      <w:pPr>
        <w:jc w:val="both"/>
        <w:rPr>
          <w:sz w:val="20"/>
        </w:rPr>
      </w:pPr>
    </w:p>
    <w:p w:rsidR="00F92112" w:rsidRDefault="00F92112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5495" w:type="dxa"/>
        <w:tblLook w:val="04A0"/>
      </w:tblPr>
      <w:tblGrid>
        <w:gridCol w:w="4076"/>
      </w:tblGrid>
      <w:tr w:rsidR="00F92112" w:rsidRPr="00275478" w:rsidTr="00275478">
        <w:tc>
          <w:tcPr>
            <w:tcW w:w="4076" w:type="dxa"/>
          </w:tcPr>
          <w:p w:rsidR="00F92112" w:rsidRPr="00275478" w:rsidRDefault="00F92112" w:rsidP="00275478">
            <w:pPr>
              <w:jc w:val="both"/>
              <w:rPr>
                <w:sz w:val="28"/>
                <w:szCs w:val="28"/>
              </w:rPr>
            </w:pPr>
            <w:r w:rsidRPr="00275478">
              <w:rPr>
                <w:sz w:val="28"/>
                <w:szCs w:val="28"/>
              </w:rPr>
              <w:t>Утверждена</w:t>
            </w:r>
          </w:p>
          <w:p w:rsidR="00F92112" w:rsidRPr="00275478" w:rsidRDefault="00F92112" w:rsidP="00275478">
            <w:pPr>
              <w:jc w:val="both"/>
              <w:rPr>
                <w:sz w:val="28"/>
                <w:szCs w:val="28"/>
              </w:rPr>
            </w:pPr>
            <w:r w:rsidRPr="00275478">
              <w:rPr>
                <w:sz w:val="28"/>
                <w:szCs w:val="28"/>
              </w:rPr>
              <w:t>решением городской Думы</w:t>
            </w:r>
          </w:p>
          <w:p w:rsidR="00F92112" w:rsidRPr="00275478" w:rsidRDefault="00F92112" w:rsidP="00275478">
            <w:pPr>
              <w:jc w:val="both"/>
              <w:rPr>
                <w:sz w:val="28"/>
                <w:szCs w:val="28"/>
              </w:rPr>
            </w:pPr>
            <w:r w:rsidRPr="00275478">
              <w:rPr>
                <w:sz w:val="28"/>
                <w:szCs w:val="28"/>
              </w:rPr>
              <w:t>от______________ № _____</w:t>
            </w:r>
          </w:p>
        </w:tc>
      </w:tr>
    </w:tbl>
    <w:p w:rsidR="004D2D95" w:rsidRDefault="004D2D95" w:rsidP="00B00EEA">
      <w:pPr>
        <w:jc w:val="both"/>
        <w:rPr>
          <w:sz w:val="28"/>
          <w:szCs w:val="28"/>
        </w:rPr>
      </w:pPr>
    </w:p>
    <w:p w:rsidR="00F92112" w:rsidRDefault="00F92112" w:rsidP="00B00EEA">
      <w:pPr>
        <w:jc w:val="both"/>
        <w:rPr>
          <w:sz w:val="28"/>
          <w:szCs w:val="28"/>
        </w:rPr>
      </w:pPr>
    </w:p>
    <w:p w:rsidR="00F92112" w:rsidRPr="00F92112" w:rsidRDefault="00F92112" w:rsidP="00F9211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Pr="00F92112">
        <w:rPr>
          <w:bCs/>
          <w:sz w:val="28"/>
          <w:szCs w:val="28"/>
        </w:rPr>
        <w:t>етодика</w:t>
      </w:r>
    </w:p>
    <w:p w:rsidR="00F92112" w:rsidRPr="00F92112" w:rsidRDefault="00F92112" w:rsidP="00F9211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92112">
        <w:rPr>
          <w:bCs/>
          <w:sz w:val="28"/>
          <w:szCs w:val="28"/>
        </w:rPr>
        <w:t xml:space="preserve">расчета </w:t>
      </w:r>
      <w:r w:rsidR="003D4A07">
        <w:rPr>
          <w:bCs/>
          <w:sz w:val="28"/>
          <w:szCs w:val="28"/>
        </w:rPr>
        <w:t xml:space="preserve">размера </w:t>
      </w:r>
      <w:r w:rsidRPr="00F92112">
        <w:rPr>
          <w:bCs/>
          <w:sz w:val="28"/>
          <w:szCs w:val="28"/>
        </w:rPr>
        <w:t>платы за услуги по размещению кабельных линий</w:t>
      </w:r>
      <w:r w:rsidR="00CB43EC">
        <w:rPr>
          <w:bCs/>
          <w:sz w:val="28"/>
          <w:szCs w:val="28"/>
        </w:rPr>
        <w:t xml:space="preserve">, </w:t>
      </w:r>
      <w:r w:rsidR="006D5EB8" w:rsidRPr="006D5EB8">
        <w:rPr>
          <w:sz w:val="28"/>
          <w:szCs w:val="28"/>
        </w:rPr>
        <w:t xml:space="preserve">телекоммуникационного оборудования, видеокамер, систем фото- и </w:t>
      </w:r>
      <w:proofErr w:type="spellStart"/>
      <w:r w:rsidR="006D5EB8" w:rsidRPr="006D5EB8">
        <w:rPr>
          <w:sz w:val="28"/>
          <w:szCs w:val="28"/>
        </w:rPr>
        <w:t>видеофиксации</w:t>
      </w:r>
      <w:proofErr w:type="spellEnd"/>
      <w:r w:rsidR="006D5EB8" w:rsidRPr="006D5EB8">
        <w:rPr>
          <w:sz w:val="28"/>
          <w:szCs w:val="28"/>
        </w:rPr>
        <w:t xml:space="preserve">, </w:t>
      </w:r>
      <w:r w:rsidR="00CB43EC" w:rsidRPr="00E16927">
        <w:rPr>
          <w:sz w:val="28"/>
          <w:szCs w:val="28"/>
        </w:rPr>
        <w:t>звуковоспроизводящих устройств</w:t>
      </w:r>
      <w:r w:rsidR="00CB43EC">
        <w:rPr>
          <w:sz w:val="28"/>
          <w:szCs w:val="28"/>
        </w:rPr>
        <w:t xml:space="preserve"> </w:t>
      </w:r>
      <w:r w:rsidRPr="00F92112">
        <w:rPr>
          <w:bCs/>
          <w:sz w:val="28"/>
          <w:szCs w:val="28"/>
        </w:rPr>
        <w:t>на опорах сети уличного освещения</w:t>
      </w:r>
      <w:r w:rsidR="00374CAF">
        <w:rPr>
          <w:bCs/>
          <w:sz w:val="28"/>
          <w:szCs w:val="28"/>
        </w:rPr>
        <w:t xml:space="preserve"> и зданиях</w:t>
      </w:r>
      <w:r w:rsidRPr="00F92112">
        <w:rPr>
          <w:bCs/>
          <w:sz w:val="28"/>
          <w:szCs w:val="28"/>
        </w:rPr>
        <w:t>, находящихся</w:t>
      </w:r>
      <w:r w:rsidR="00374CAF">
        <w:rPr>
          <w:bCs/>
          <w:sz w:val="28"/>
          <w:szCs w:val="28"/>
        </w:rPr>
        <w:t xml:space="preserve"> </w:t>
      </w:r>
      <w:r w:rsidRPr="00F92112">
        <w:rPr>
          <w:bCs/>
          <w:sz w:val="28"/>
          <w:szCs w:val="28"/>
        </w:rPr>
        <w:t xml:space="preserve">в собственности муниципального образования </w:t>
      </w:r>
      <w:r w:rsidR="00F71F18">
        <w:rPr>
          <w:bCs/>
          <w:sz w:val="28"/>
          <w:szCs w:val="28"/>
        </w:rPr>
        <w:t>«Г</w:t>
      </w:r>
      <w:r w:rsidRPr="00F92112">
        <w:rPr>
          <w:bCs/>
          <w:sz w:val="28"/>
          <w:szCs w:val="28"/>
        </w:rPr>
        <w:t>ород</w:t>
      </w:r>
      <w:r w:rsidR="006D5EB8">
        <w:rPr>
          <w:bCs/>
          <w:sz w:val="28"/>
          <w:szCs w:val="28"/>
        </w:rPr>
        <w:t xml:space="preserve"> </w:t>
      </w:r>
      <w:r w:rsidR="00F71F18">
        <w:rPr>
          <w:bCs/>
          <w:sz w:val="28"/>
          <w:szCs w:val="28"/>
        </w:rPr>
        <w:t>Биробиджан» Е</w:t>
      </w:r>
      <w:r w:rsidRPr="00F92112">
        <w:rPr>
          <w:bCs/>
          <w:sz w:val="28"/>
          <w:szCs w:val="28"/>
        </w:rPr>
        <w:t>врейской автономной области</w:t>
      </w:r>
    </w:p>
    <w:p w:rsidR="00F92112" w:rsidRDefault="00F92112" w:rsidP="00F9211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92112" w:rsidRDefault="00F92112" w:rsidP="00F71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Настоящая методика устанавливает порядок расчета </w:t>
      </w:r>
      <w:r w:rsidR="003D4A07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>платы за услуги по размещению кабельных линий</w:t>
      </w:r>
      <w:r w:rsidR="00374CAF">
        <w:rPr>
          <w:sz w:val="28"/>
          <w:szCs w:val="28"/>
        </w:rPr>
        <w:t xml:space="preserve">, </w:t>
      </w:r>
      <w:r w:rsidR="00C02512" w:rsidRPr="006D5EB8">
        <w:rPr>
          <w:sz w:val="28"/>
          <w:szCs w:val="28"/>
        </w:rPr>
        <w:t xml:space="preserve">телекоммуникационного оборудования, видеокамер, систем фото- и </w:t>
      </w:r>
      <w:proofErr w:type="spellStart"/>
      <w:r w:rsidR="00C02512" w:rsidRPr="006D5EB8">
        <w:rPr>
          <w:sz w:val="28"/>
          <w:szCs w:val="28"/>
        </w:rPr>
        <w:t>видеофиксации</w:t>
      </w:r>
      <w:proofErr w:type="spellEnd"/>
      <w:r w:rsidR="00C02512" w:rsidRPr="006D5EB8">
        <w:rPr>
          <w:sz w:val="28"/>
          <w:szCs w:val="28"/>
        </w:rPr>
        <w:t xml:space="preserve">, </w:t>
      </w:r>
      <w:r w:rsidR="00374CAF" w:rsidRPr="00E16927">
        <w:rPr>
          <w:sz w:val="28"/>
          <w:szCs w:val="28"/>
        </w:rPr>
        <w:t>звуковоспроизводящих устройств</w:t>
      </w:r>
      <w:r>
        <w:rPr>
          <w:sz w:val="28"/>
          <w:szCs w:val="28"/>
        </w:rPr>
        <w:t xml:space="preserve"> на опорах сети уличного освещения</w:t>
      </w:r>
      <w:r w:rsidR="00374CAF">
        <w:rPr>
          <w:sz w:val="28"/>
          <w:szCs w:val="28"/>
        </w:rPr>
        <w:t xml:space="preserve"> и зданиях</w:t>
      </w:r>
      <w:r>
        <w:rPr>
          <w:sz w:val="28"/>
          <w:szCs w:val="28"/>
        </w:rPr>
        <w:t xml:space="preserve">, находящихся в собственности муниципального образования </w:t>
      </w:r>
      <w:r w:rsidR="00F71F18">
        <w:rPr>
          <w:sz w:val="28"/>
          <w:szCs w:val="28"/>
        </w:rPr>
        <w:t>«</w:t>
      </w:r>
      <w:r w:rsidR="00374CAF">
        <w:rPr>
          <w:sz w:val="28"/>
          <w:szCs w:val="28"/>
        </w:rPr>
        <w:t>Город Биробиджан»</w:t>
      </w:r>
      <w:r>
        <w:rPr>
          <w:sz w:val="28"/>
          <w:szCs w:val="28"/>
        </w:rPr>
        <w:t xml:space="preserve"> Еврейской автономной области, который используется при заключении договоров на размещение кабельных линий</w:t>
      </w:r>
      <w:r w:rsidR="006A1F86">
        <w:rPr>
          <w:sz w:val="28"/>
          <w:szCs w:val="28"/>
        </w:rPr>
        <w:t xml:space="preserve">, </w:t>
      </w:r>
      <w:r w:rsidR="006A1F86" w:rsidRPr="006D5EB8">
        <w:rPr>
          <w:sz w:val="28"/>
          <w:szCs w:val="28"/>
        </w:rPr>
        <w:t xml:space="preserve">телекоммуникационного оборудования, видеокамер, систем фото- и </w:t>
      </w:r>
      <w:proofErr w:type="spellStart"/>
      <w:r w:rsidR="006A1F86" w:rsidRPr="006D5EB8">
        <w:rPr>
          <w:sz w:val="28"/>
          <w:szCs w:val="28"/>
        </w:rPr>
        <w:t>видеофиксации</w:t>
      </w:r>
      <w:proofErr w:type="spellEnd"/>
      <w:r w:rsidR="006A1F86" w:rsidRPr="006D5EB8">
        <w:rPr>
          <w:sz w:val="28"/>
          <w:szCs w:val="28"/>
        </w:rPr>
        <w:t xml:space="preserve">, </w:t>
      </w:r>
      <w:r w:rsidR="006A1F86" w:rsidRPr="00E16927">
        <w:rPr>
          <w:sz w:val="28"/>
          <w:szCs w:val="28"/>
        </w:rPr>
        <w:t>звуковоспроизводящих устройств</w:t>
      </w:r>
      <w:r>
        <w:rPr>
          <w:sz w:val="28"/>
          <w:szCs w:val="28"/>
        </w:rPr>
        <w:t xml:space="preserve"> на опорах сети уличного освещения, находящихся в собственности муниципального образования </w:t>
      </w:r>
      <w:r w:rsidR="00374CAF">
        <w:rPr>
          <w:sz w:val="28"/>
          <w:szCs w:val="28"/>
        </w:rPr>
        <w:t>«Город Биробиджан»</w:t>
      </w:r>
      <w:r>
        <w:rPr>
          <w:sz w:val="28"/>
          <w:szCs w:val="28"/>
        </w:rPr>
        <w:t xml:space="preserve"> Еврейской автономной области (далее - договор).</w:t>
      </w:r>
    </w:p>
    <w:p w:rsidR="00F92112" w:rsidRDefault="00F92112" w:rsidP="00F71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Стороной (исполнителем) по договору в городском округе выступает мэрия города.</w:t>
      </w:r>
    </w:p>
    <w:p w:rsidR="00F92112" w:rsidRDefault="00F92112" w:rsidP="00F71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Типовая форма договора разрабатывается и утверждается мэрией города с учетом положений настоящей методики.</w:t>
      </w:r>
    </w:p>
    <w:p w:rsidR="00A80ACC" w:rsidRDefault="00F92112" w:rsidP="00A80A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80ACC">
        <w:rPr>
          <w:sz w:val="28"/>
          <w:szCs w:val="28"/>
        </w:rPr>
        <w:t xml:space="preserve">Размер платы за услуги по размещению кабельных линий,  </w:t>
      </w:r>
      <w:r w:rsidR="00C02512" w:rsidRPr="006D5EB8">
        <w:rPr>
          <w:sz w:val="28"/>
          <w:szCs w:val="28"/>
        </w:rPr>
        <w:t xml:space="preserve">телекоммуникационного оборудования, видеокамер, систем фото- и </w:t>
      </w:r>
      <w:proofErr w:type="spellStart"/>
      <w:r w:rsidR="00C02512" w:rsidRPr="006D5EB8">
        <w:rPr>
          <w:sz w:val="28"/>
          <w:szCs w:val="28"/>
        </w:rPr>
        <w:t>видеофиксации</w:t>
      </w:r>
      <w:proofErr w:type="spellEnd"/>
      <w:r w:rsidR="00C02512" w:rsidRPr="006D5EB8">
        <w:rPr>
          <w:sz w:val="28"/>
          <w:szCs w:val="28"/>
        </w:rPr>
        <w:t xml:space="preserve">, </w:t>
      </w:r>
      <w:r w:rsidR="00A80ACC" w:rsidRPr="00A74FD7">
        <w:rPr>
          <w:sz w:val="28"/>
          <w:szCs w:val="28"/>
        </w:rPr>
        <w:t>звуковоспроизводящих устройств</w:t>
      </w:r>
      <w:r w:rsidR="00A80ACC">
        <w:rPr>
          <w:sz w:val="28"/>
          <w:szCs w:val="28"/>
        </w:rPr>
        <w:t xml:space="preserve"> на опорах сети уличного освещения и зданиях, находящихся в собственности муниципального образования «Город Биробиджан» Еврейской автономной области, в месяц (далее – плата) рассчитывается по формуле:</w:t>
      </w:r>
    </w:p>
    <w:p w:rsidR="00A80ACC" w:rsidRDefault="00A80ACC" w:rsidP="00A80AC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A80ACC" w:rsidRDefault="00A80ACC" w:rsidP="00A80A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 = С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 xml:space="preserve"> П, где:</w:t>
      </w:r>
    </w:p>
    <w:p w:rsidR="00A80ACC" w:rsidRDefault="00A80ACC" w:rsidP="00A80A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80ACC" w:rsidRDefault="00A80ACC" w:rsidP="00A80A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Р - размер платы в месяц;</w:t>
      </w:r>
    </w:p>
    <w:p w:rsidR="00A80ACC" w:rsidRDefault="00A80ACC" w:rsidP="00A80AC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 - ставка за один подвес на опорах сети уличного освещения и зданиях, находящихся в собственности </w:t>
      </w:r>
      <w:r w:rsidRPr="00B71576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>
        <w:rPr>
          <w:sz w:val="28"/>
          <w:szCs w:val="28"/>
        </w:rPr>
        <w:t>, которая составляет 170 рублей (без учета НДС);</w:t>
      </w:r>
    </w:p>
    <w:p w:rsidR="00F92112" w:rsidRDefault="00A80ACC" w:rsidP="00F71F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 - общее количество подвесов кабельной линии</w:t>
      </w:r>
      <w:r w:rsidR="006878BF">
        <w:rPr>
          <w:sz w:val="28"/>
          <w:szCs w:val="28"/>
        </w:rPr>
        <w:t xml:space="preserve">, телекоммуникационного оборудования, видеокамер, систем фото- и </w:t>
      </w:r>
      <w:proofErr w:type="spellStart"/>
      <w:r w:rsidR="006878BF">
        <w:rPr>
          <w:sz w:val="28"/>
          <w:szCs w:val="28"/>
        </w:rPr>
        <w:t>видеофиксации</w:t>
      </w:r>
      <w:proofErr w:type="spellEnd"/>
      <w:r w:rsidR="006878BF">
        <w:rPr>
          <w:sz w:val="28"/>
          <w:szCs w:val="28"/>
        </w:rPr>
        <w:t xml:space="preserve">, </w:t>
      </w:r>
      <w:r w:rsidRPr="00A74FD7">
        <w:rPr>
          <w:sz w:val="28"/>
          <w:szCs w:val="28"/>
        </w:rPr>
        <w:t>звуковоспроизводящ</w:t>
      </w:r>
      <w:r>
        <w:rPr>
          <w:sz w:val="28"/>
          <w:szCs w:val="28"/>
        </w:rPr>
        <w:t>их</w:t>
      </w:r>
      <w:r w:rsidRPr="00A74FD7">
        <w:rPr>
          <w:sz w:val="28"/>
          <w:szCs w:val="28"/>
        </w:rPr>
        <w:t xml:space="preserve"> устройств</w:t>
      </w:r>
      <w:r>
        <w:rPr>
          <w:sz w:val="28"/>
          <w:szCs w:val="28"/>
        </w:rPr>
        <w:t xml:space="preserve"> на опорах сети уличного освещения и зданиях.</w:t>
      </w:r>
    </w:p>
    <w:p w:rsidR="00F92112" w:rsidRDefault="00F92112" w:rsidP="00A80A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 платы, предусмотренной настоящим решением, освобождаются органы местного самоуправления городского округа, а также предприятия, учреждения и организации, учредителем которых выступает </w:t>
      </w:r>
      <w:r w:rsidR="00744EF1">
        <w:rPr>
          <w:sz w:val="28"/>
          <w:szCs w:val="28"/>
        </w:rPr>
        <w:t>городской округ</w:t>
      </w:r>
      <w:r>
        <w:rPr>
          <w:sz w:val="28"/>
          <w:szCs w:val="28"/>
        </w:rPr>
        <w:t>.</w:t>
      </w:r>
    </w:p>
    <w:p w:rsidR="00F92112" w:rsidRDefault="00F92112" w:rsidP="00B00EEA">
      <w:pPr>
        <w:jc w:val="both"/>
        <w:rPr>
          <w:sz w:val="28"/>
          <w:szCs w:val="28"/>
        </w:rPr>
      </w:pPr>
    </w:p>
    <w:sectPr w:rsidR="00F92112" w:rsidSect="00404149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A59" w:rsidRDefault="005D0A59" w:rsidP="00404149">
      <w:r>
        <w:separator/>
      </w:r>
    </w:p>
  </w:endnote>
  <w:endnote w:type="continuationSeparator" w:id="0">
    <w:p w:rsidR="005D0A59" w:rsidRDefault="005D0A59" w:rsidP="00404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A59" w:rsidRDefault="005D0A59" w:rsidP="00404149">
      <w:r>
        <w:separator/>
      </w:r>
    </w:p>
  </w:footnote>
  <w:footnote w:type="continuationSeparator" w:id="0">
    <w:p w:rsidR="005D0A59" w:rsidRDefault="005D0A59" w:rsidP="004041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49" w:rsidRDefault="00D451E8">
    <w:pPr>
      <w:pStyle w:val="a5"/>
      <w:jc w:val="center"/>
    </w:pPr>
    <w:fldSimple w:instr=" PAGE   \* MERGEFORMAT ">
      <w:r w:rsidR="00097A37">
        <w:rPr>
          <w:noProof/>
        </w:rPr>
        <w:t>2</w:t>
      </w:r>
    </w:fldSimple>
  </w:p>
  <w:p w:rsidR="00404149" w:rsidRDefault="0040414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/>
  <w:stylePaneFormatFilter w:val="3F01"/>
  <w:doNotTrackMoves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9A2"/>
    <w:rsid w:val="00025C0C"/>
    <w:rsid w:val="00042142"/>
    <w:rsid w:val="00046916"/>
    <w:rsid w:val="00046A3D"/>
    <w:rsid w:val="00054BDC"/>
    <w:rsid w:val="000659A2"/>
    <w:rsid w:val="00093E41"/>
    <w:rsid w:val="00097A37"/>
    <w:rsid w:val="000C0325"/>
    <w:rsid w:val="000D33C4"/>
    <w:rsid w:val="000E13CE"/>
    <w:rsid w:val="000E7903"/>
    <w:rsid w:val="00117E89"/>
    <w:rsid w:val="001201AE"/>
    <w:rsid w:val="00144723"/>
    <w:rsid w:val="00152ACE"/>
    <w:rsid w:val="001E276F"/>
    <w:rsid w:val="001E41A4"/>
    <w:rsid w:val="001F00E5"/>
    <w:rsid w:val="001F6E5C"/>
    <w:rsid w:val="00211F6E"/>
    <w:rsid w:val="00275478"/>
    <w:rsid w:val="00277A3F"/>
    <w:rsid w:val="00283EA9"/>
    <w:rsid w:val="002B0823"/>
    <w:rsid w:val="002B5E83"/>
    <w:rsid w:val="0035500D"/>
    <w:rsid w:val="00374CAF"/>
    <w:rsid w:val="00381312"/>
    <w:rsid w:val="003B0E11"/>
    <w:rsid w:val="003C5A68"/>
    <w:rsid w:val="003D301C"/>
    <w:rsid w:val="003D4A07"/>
    <w:rsid w:val="003F4CAE"/>
    <w:rsid w:val="00404149"/>
    <w:rsid w:val="004113F8"/>
    <w:rsid w:val="004647EC"/>
    <w:rsid w:val="004A4582"/>
    <w:rsid w:val="004A5016"/>
    <w:rsid w:val="004A7831"/>
    <w:rsid w:val="004C636D"/>
    <w:rsid w:val="004C6837"/>
    <w:rsid w:val="004D2D95"/>
    <w:rsid w:val="004D6250"/>
    <w:rsid w:val="004E3F5D"/>
    <w:rsid w:val="004E6E7D"/>
    <w:rsid w:val="005070E2"/>
    <w:rsid w:val="00547F1A"/>
    <w:rsid w:val="005749CD"/>
    <w:rsid w:val="00584F50"/>
    <w:rsid w:val="005B2B3D"/>
    <w:rsid w:val="005D0A59"/>
    <w:rsid w:val="005E7BC4"/>
    <w:rsid w:val="00623D66"/>
    <w:rsid w:val="00666419"/>
    <w:rsid w:val="00680303"/>
    <w:rsid w:val="006878BF"/>
    <w:rsid w:val="006A1F86"/>
    <w:rsid w:val="006C555B"/>
    <w:rsid w:val="006D5EB8"/>
    <w:rsid w:val="007011B0"/>
    <w:rsid w:val="00717C3D"/>
    <w:rsid w:val="00744EF1"/>
    <w:rsid w:val="00765731"/>
    <w:rsid w:val="00784238"/>
    <w:rsid w:val="007A0190"/>
    <w:rsid w:val="007C3474"/>
    <w:rsid w:val="007D1C70"/>
    <w:rsid w:val="007E40A4"/>
    <w:rsid w:val="0081314A"/>
    <w:rsid w:val="00842C2C"/>
    <w:rsid w:val="008517AF"/>
    <w:rsid w:val="008602B1"/>
    <w:rsid w:val="00876420"/>
    <w:rsid w:val="008F6FBA"/>
    <w:rsid w:val="009960A9"/>
    <w:rsid w:val="009E0A5C"/>
    <w:rsid w:val="00A000E3"/>
    <w:rsid w:val="00A00DB7"/>
    <w:rsid w:val="00A1294B"/>
    <w:rsid w:val="00A3733B"/>
    <w:rsid w:val="00A47121"/>
    <w:rsid w:val="00A80ACC"/>
    <w:rsid w:val="00AB77AB"/>
    <w:rsid w:val="00AC22E5"/>
    <w:rsid w:val="00B00EEA"/>
    <w:rsid w:val="00B10E29"/>
    <w:rsid w:val="00B33A56"/>
    <w:rsid w:val="00B45969"/>
    <w:rsid w:val="00B60D03"/>
    <w:rsid w:val="00B72014"/>
    <w:rsid w:val="00B75D36"/>
    <w:rsid w:val="00BA7226"/>
    <w:rsid w:val="00C02512"/>
    <w:rsid w:val="00C0711F"/>
    <w:rsid w:val="00C11534"/>
    <w:rsid w:val="00C2626D"/>
    <w:rsid w:val="00C41546"/>
    <w:rsid w:val="00C55339"/>
    <w:rsid w:val="00CB3824"/>
    <w:rsid w:val="00CB43EC"/>
    <w:rsid w:val="00D05756"/>
    <w:rsid w:val="00D16F56"/>
    <w:rsid w:val="00D451E8"/>
    <w:rsid w:val="00D730F2"/>
    <w:rsid w:val="00DA337D"/>
    <w:rsid w:val="00DF704B"/>
    <w:rsid w:val="00E3002B"/>
    <w:rsid w:val="00E304A8"/>
    <w:rsid w:val="00E33A71"/>
    <w:rsid w:val="00E544B3"/>
    <w:rsid w:val="00E56CE5"/>
    <w:rsid w:val="00E60989"/>
    <w:rsid w:val="00E723A8"/>
    <w:rsid w:val="00EB027B"/>
    <w:rsid w:val="00EB0CD2"/>
    <w:rsid w:val="00EF19D4"/>
    <w:rsid w:val="00F1092F"/>
    <w:rsid w:val="00F14185"/>
    <w:rsid w:val="00F71F18"/>
    <w:rsid w:val="00F92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PlusNormal">
    <w:name w:val="ConsPlusNormal"/>
    <w:rsid w:val="004647E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header"/>
    <w:basedOn w:val="a"/>
    <w:link w:val="a6"/>
    <w:uiPriority w:val="99"/>
    <w:rsid w:val="004041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4149"/>
    <w:rPr>
      <w:sz w:val="26"/>
    </w:rPr>
  </w:style>
  <w:style w:type="paragraph" w:styleId="a7">
    <w:name w:val="footer"/>
    <w:basedOn w:val="a"/>
    <w:link w:val="a8"/>
    <w:rsid w:val="004041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04149"/>
    <w:rPr>
      <w:sz w:val="26"/>
    </w:rPr>
  </w:style>
  <w:style w:type="paragraph" w:styleId="a9">
    <w:name w:val="Balloon Text"/>
    <w:basedOn w:val="a"/>
    <w:link w:val="aa"/>
    <w:rsid w:val="007E4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E40A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F921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666DC3A2FE8558131EE8573C79A64E76BC39B88830B865B3C111DAB61877023B5E1FB723383757ZEv1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A666DC3A2FE8558131EF65A2A15FC4172BE63B38430B531ED9E4A87E1117D557C1146F567343752E3A74FZFv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A666DC3A2FE8558131EF65A2A15FC4172BE63B38430B531ED9E4A87E1117D557C1146F567343752E3A74FZFv9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A666DC3A2FE8558131EF65A2A15FC4172BE63B38437B430E79E4A87E1117D557C1146F567343752E3A14BZFv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666DC3A2FE8558131EE8573C79A64E77B43DBC8137B865B3C111DAB61877023B5E1FB723393755ZEv3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530</Words>
  <Characters>4746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0033 Чулдина Наталья Викторовна</cp:lastModifiedBy>
  <cp:revision>16</cp:revision>
  <cp:lastPrinted>2019-02-18T05:13:00Z</cp:lastPrinted>
  <dcterms:created xsi:type="dcterms:W3CDTF">2019-01-17T04:44:00Z</dcterms:created>
  <dcterms:modified xsi:type="dcterms:W3CDTF">2019-03-04T04:11:00Z</dcterms:modified>
</cp:coreProperties>
</file>